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EAC2D" w14:textId="77777777" w:rsidR="00BE16A0" w:rsidRPr="00A54319" w:rsidRDefault="00BE16A0" w:rsidP="00BE16A0">
      <w:pPr>
        <w:jc w:val="center"/>
        <w:rPr>
          <w:rFonts w:ascii="Times New Roman" w:hAnsi="Times New Roman"/>
          <w:b/>
          <w:sz w:val="28"/>
        </w:rPr>
      </w:pPr>
      <w:r>
        <w:rPr>
          <w:rFonts w:ascii="Times New Roman" w:hAnsi="Times New Roman"/>
          <w:b/>
          <w:sz w:val="28"/>
        </w:rPr>
        <w:t>Chapter 1 – An Overview of Nutrition</w:t>
      </w:r>
    </w:p>
    <w:p w14:paraId="470FF47E" w14:textId="77777777" w:rsidR="00BE16A0" w:rsidRDefault="00BE16A0">
      <w:pPr>
        <w:rPr>
          <w:rFonts w:ascii="Times New Roman" w:hAnsi="Times New Roman"/>
        </w:rPr>
      </w:pPr>
    </w:p>
    <w:p w14:paraId="4A235DD0" w14:textId="77777777" w:rsidR="00BE16A0" w:rsidRPr="00A54319" w:rsidRDefault="00BE16A0">
      <w:pPr>
        <w:rPr>
          <w:rFonts w:ascii="Times New Roman" w:hAnsi="Times New Roman"/>
          <w:b/>
          <w:sz w:val="24"/>
        </w:rPr>
      </w:pPr>
      <w:r w:rsidRPr="005445D5">
        <w:rPr>
          <w:rFonts w:ascii="Times New Roman" w:hAnsi="Times New Roman"/>
          <w:b/>
          <w:sz w:val="24"/>
        </w:rPr>
        <w:t>Learning Objectives</w:t>
      </w:r>
    </w:p>
    <w:p w14:paraId="49D2DECF" w14:textId="77777777" w:rsidR="00BE16A0" w:rsidRDefault="00BE16A0" w:rsidP="00BE16A0">
      <w:pPr>
        <w:spacing w:before="120" w:after="120"/>
        <w:rPr>
          <w:rFonts w:ascii="Times New Roman" w:hAnsi="Times New Roman"/>
        </w:rPr>
      </w:pPr>
      <w:r>
        <w:rPr>
          <w:rFonts w:ascii="Times New Roman" w:hAnsi="Times New Roman"/>
        </w:rPr>
        <w:t>After completing Chapter 1, the student will be able to:</w:t>
      </w:r>
    </w:p>
    <w:p w14:paraId="39BA9AC5" w14:textId="77777777" w:rsidR="00BE16A0" w:rsidRDefault="00BE16A0" w:rsidP="00BE16A0">
      <w:pPr>
        <w:ind w:left="720" w:hanging="720"/>
        <w:rPr>
          <w:rFonts w:ascii="Times New Roman" w:hAnsi="Times New Roman"/>
        </w:rPr>
      </w:pPr>
      <w:r>
        <w:rPr>
          <w:rFonts w:ascii="Times New Roman" w:hAnsi="Times New Roman"/>
        </w:rPr>
        <w:t>1.1</w:t>
      </w:r>
      <w:r>
        <w:rPr>
          <w:rFonts w:ascii="Times New Roman" w:hAnsi="Times New Roman"/>
        </w:rPr>
        <w:tab/>
        <w:t>Describe how various factors influence personal food choices.</w:t>
      </w:r>
    </w:p>
    <w:p w14:paraId="46D03CCD" w14:textId="77777777" w:rsidR="00BE16A0" w:rsidRDefault="00BE16A0" w:rsidP="00BE16A0">
      <w:pPr>
        <w:ind w:left="720" w:hanging="720"/>
        <w:rPr>
          <w:rFonts w:ascii="Times New Roman" w:hAnsi="Times New Roman"/>
        </w:rPr>
      </w:pPr>
      <w:r>
        <w:rPr>
          <w:rFonts w:ascii="Times New Roman" w:hAnsi="Times New Roman"/>
        </w:rPr>
        <w:t>1.2</w:t>
      </w:r>
      <w:r>
        <w:rPr>
          <w:rFonts w:ascii="Times New Roman" w:hAnsi="Times New Roman"/>
        </w:rPr>
        <w:tab/>
        <w:t>Name the six major classes of nutrients and identify which are organic and which yield energy.</w:t>
      </w:r>
    </w:p>
    <w:p w14:paraId="3DB95805" w14:textId="77777777" w:rsidR="00BE16A0" w:rsidRPr="007F48AA" w:rsidRDefault="00BE16A0" w:rsidP="00BE16A0">
      <w:pPr>
        <w:ind w:left="1080" w:hanging="360"/>
        <w:rPr>
          <w:rFonts w:ascii="Times New Roman" w:hAnsi="Times New Roman"/>
        </w:rPr>
      </w:pPr>
      <w:r>
        <w:rPr>
          <w:rFonts w:ascii="Times New Roman" w:hAnsi="Times New Roman"/>
        </w:rPr>
        <w:t>a</w:t>
      </w:r>
      <w:r w:rsidRPr="007F48AA">
        <w:rPr>
          <w:rFonts w:ascii="Times New Roman" w:hAnsi="Times New Roman"/>
        </w:rPr>
        <w:t>.</w:t>
      </w:r>
      <w:r w:rsidRPr="007F48AA">
        <w:rPr>
          <w:rFonts w:ascii="Times New Roman" w:hAnsi="Times New Roman"/>
        </w:rPr>
        <w:tab/>
        <w:t>List the six nutrients contained in food and a major use of each nutrient.</w:t>
      </w:r>
    </w:p>
    <w:p w14:paraId="0A727F9A" w14:textId="77777777" w:rsidR="00BE16A0" w:rsidRPr="007F48AA" w:rsidRDefault="00BE16A0" w:rsidP="00BE16A0">
      <w:pPr>
        <w:ind w:left="1080" w:hanging="360"/>
        <w:rPr>
          <w:rFonts w:ascii="Times New Roman" w:hAnsi="Times New Roman"/>
        </w:rPr>
      </w:pPr>
      <w:r>
        <w:rPr>
          <w:rFonts w:ascii="Times New Roman" w:hAnsi="Times New Roman"/>
        </w:rPr>
        <w:t>b</w:t>
      </w:r>
      <w:r w:rsidRPr="007F48AA">
        <w:rPr>
          <w:rFonts w:ascii="Times New Roman" w:hAnsi="Times New Roman"/>
        </w:rPr>
        <w:t>.</w:t>
      </w:r>
      <w:r w:rsidRPr="007F48AA">
        <w:rPr>
          <w:rFonts w:ascii="Times New Roman" w:hAnsi="Times New Roman"/>
        </w:rPr>
        <w:tab/>
        <w:t>Identify the energy-providing nutrients and calculate the energy available from foods.</w:t>
      </w:r>
    </w:p>
    <w:p w14:paraId="6595EADE" w14:textId="77777777" w:rsidR="00BE16A0" w:rsidRDefault="00BE16A0" w:rsidP="00BE16A0">
      <w:pPr>
        <w:ind w:left="720" w:hanging="720"/>
        <w:rPr>
          <w:rFonts w:ascii="Times New Roman" w:hAnsi="Times New Roman"/>
        </w:rPr>
      </w:pPr>
      <w:r>
        <w:rPr>
          <w:rFonts w:ascii="Times New Roman" w:hAnsi="Times New Roman"/>
        </w:rPr>
        <w:t>1.3</w:t>
      </w:r>
      <w:r>
        <w:rPr>
          <w:rFonts w:ascii="Times New Roman" w:hAnsi="Times New Roman"/>
        </w:rPr>
        <w:tab/>
      </w:r>
      <w:r w:rsidRPr="005445D5">
        <w:rPr>
          <w:rFonts w:ascii="Times New Roman" w:hAnsi="Times New Roman"/>
        </w:rPr>
        <w:t>Explain the scientific method and how</w:t>
      </w:r>
      <w:r>
        <w:rPr>
          <w:rFonts w:ascii="Times New Roman" w:hAnsi="Times New Roman"/>
        </w:rPr>
        <w:t xml:space="preserve"> </w:t>
      </w:r>
      <w:r w:rsidRPr="005445D5">
        <w:rPr>
          <w:rFonts w:ascii="Times New Roman" w:hAnsi="Times New Roman"/>
        </w:rPr>
        <w:t>scientists use various types of research studies</w:t>
      </w:r>
      <w:r>
        <w:rPr>
          <w:rFonts w:ascii="Times New Roman" w:hAnsi="Times New Roman"/>
        </w:rPr>
        <w:t xml:space="preserve"> </w:t>
      </w:r>
      <w:r w:rsidRPr="005445D5">
        <w:rPr>
          <w:rFonts w:ascii="Times New Roman" w:hAnsi="Times New Roman"/>
        </w:rPr>
        <w:t>and methods to acquire nutrition information.</w:t>
      </w:r>
    </w:p>
    <w:p w14:paraId="43604221" w14:textId="77777777" w:rsidR="00BE16A0" w:rsidRPr="007F48AA" w:rsidRDefault="00BE16A0" w:rsidP="00BE16A0">
      <w:pPr>
        <w:ind w:left="1080" w:hanging="360"/>
        <w:rPr>
          <w:rFonts w:ascii="Times New Roman" w:hAnsi="Times New Roman"/>
        </w:rPr>
      </w:pPr>
      <w:r>
        <w:rPr>
          <w:rFonts w:ascii="Times New Roman" w:hAnsi="Times New Roman"/>
        </w:rPr>
        <w:t>a</w:t>
      </w:r>
      <w:r w:rsidRPr="007F48AA">
        <w:rPr>
          <w:rFonts w:ascii="Times New Roman" w:hAnsi="Times New Roman"/>
        </w:rPr>
        <w:t>.</w:t>
      </w:r>
      <w:r w:rsidRPr="007F48AA">
        <w:rPr>
          <w:rFonts w:ascii="Times New Roman" w:hAnsi="Times New Roman"/>
        </w:rPr>
        <w:tab/>
        <w:t>Explain nutritional genomics and its role in the science of nutrition.</w:t>
      </w:r>
    </w:p>
    <w:p w14:paraId="5ED5D303" w14:textId="77777777" w:rsidR="00BE16A0" w:rsidRDefault="00BE16A0" w:rsidP="00BE16A0">
      <w:pPr>
        <w:ind w:left="1080" w:hanging="360"/>
        <w:rPr>
          <w:rFonts w:ascii="Times New Roman" w:hAnsi="Times New Roman"/>
        </w:rPr>
      </w:pPr>
      <w:r>
        <w:rPr>
          <w:rFonts w:ascii="Times New Roman" w:hAnsi="Times New Roman"/>
        </w:rPr>
        <w:t>b</w:t>
      </w:r>
      <w:r w:rsidRPr="007F48AA">
        <w:rPr>
          <w:rFonts w:ascii="Times New Roman" w:hAnsi="Times New Roman"/>
        </w:rPr>
        <w:t>.</w:t>
      </w:r>
      <w:r w:rsidRPr="007F48AA">
        <w:rPr>
          <w:rFonts w:ascii="Times New Roman" w:hAnsi="Times New Roman"/>
        </w:rPr>
        <w:tab/>
        <w:t>List the types of research designs and the strengths and weaknesses of each.</w:t>
      </w:r>
    </w:p>
    <w:p w14:paraId="4C0D10ED" w14:textId="77777777" w:rsidR="00235639" w:rsidRDefault="007232F0" w:rsidP="00BE16A0">
      <w:pPr>
        <w:ind w:left="1080" w:hanging="360"/>
        <w:rPr>
          <w:rFonts w:ascii="Times New Roman" w:hAnsi="Times New Roman"/>
        </w:rPr>
      </w:pPr>
      <w:r>
        <w:rPr>
          <w:rFonts w:ascii="Times New Roman" w:hAnsi="Times New Roman"/>
        </w:rPr>
        <w:t>c.</w:t>
      </w:r>
      <w:r>
        <w:rPr>
          <w:rFonts w:ascii="Times New Roman" w:hAnsi="Times New Roman"/>
        </w:rPr>
        <w:tab/>
        <w:t>Assess the validity of a research study by evaluating whether peer review and replication processes were incorporated.</w:t>
      </w:r>
    </w:p>
    <w:p w14:paraId="2C4F3116" w14:textId="44AA8F98" w:rsidR="00BE16A0" w:rsidRDefault="00BE16A0" w:rsidP="00BE16A0">
      <w:pPr>
        <w:ind w:left="720" w:hanging="720"/>
        <w:rPr>
          <w:rFonts w:ascii="Times New Roman" w:hAnsi="Times New Roman"/>
        </w:rPr>
      </w:pPr>
      <w:r>
        <w:rPr>
          <w:rFonts w:ascii="Times New Roman" w:hAnsi="Times New Roman"/>
        </w:rPr>
        <w:t>1.4</w:t>
      </w:r>
      <w:r>
        <w:rPr>
          <w:rFonts w:ascii="Times New Roman" w:hAnsi="Times New Roman"/>
        </w:rPr>
        <w:tab/>
      </w:r>
      <w:r w:rsidRPr="005445D5">
        <w:rPr>
          <w:rFonts w:ascii="Times New Roman" w:hAnsi="Times New Roman"/>
        </w:rPr>
        <w:t>Define the four categories of the</w:t>
      </w:r>
      <w:r w:rsidR="00CC19AD">
        <w:rPr>
          <w:rFonts w:ascii="Times New Roman" w:hAnsi="Times New Roman"/>
        </w:rPr>
        <w:t xml:space="preserve"> Dietary Reference Intakes (</w:t>
      </w:r>
      <w:r w:rsidRPr="005445D5">
        <w:rPr>
          <w:rFonts w:ascii="Times New Roman" w:hAnsi="Times New Roman"/>
        </w:rPr>
        <w:t>DRI</w:t>
      </w:r>
      <w:r w:rsidR="00CC19AD">
        <w:rPr>
          <w:rFonts w:ascii="Times New Roman" w:hAnsi="Times New Roman"/>
        </w:rPr>
        <w:t>)</w:t>
      </w:r>
      <w:r w:rsidRPr="005445D5">
        <w:rPr>
          <w:rFonts w:ascii="Times New Roman" w:hAnsi="Times New Roman"/>
        </w:rPr>
        <w:t xml:space="preserve"> and explain their purposes.</w:t>
      </w:r>
    </w:p>
    <w:p w14:paraId="751ADC6D" w14:textId="028F6382" w:rsidR="00BE16A0" w:rsidRPr="007F48AA" w:rsidRDefault="00BE16A0" w:rsidP="00BE16A0">
      <w:pPr>
        <w:ind w:left="1080" w:hanging="360"/>
        <w:rPr>
          <w:rFonts w:ascii="Times New Roman" w:hAnsi="Times New Roman"/>
        </w:rPr>
      </w:pPr>
      <w:r>
        <w:rPr>
          <w:rFonts w:ascii="Times New Roman" w:hAnsi="Times New Roman"/>
        </w:rPr>
        <w:t>a</w:t>
      </w:r>
      <w:r w:rsidRPr="007F48AA">
        <w:rPr>
          <w:rFonts w:ascii="Times New Roman" w:hAnsi="Times New Roman"/>
        </w:rPr>
        <w:t>.</w:t>
      </w:r>
      <w:r w:rsidRPr="007F48AA">
        <w:rPr>
          <w:rFonts w:ascii="Times New Roman" w:hAnsi="Times New Roman"/>
        </w:rPr>
        <w:tab/>
        <w:t>Discuss D</w:t>
      </w:r>
      <w:r w:rsidR="00B53EE7">
        <w:rPr>
          <w:rFonts w:ascii="Times New Roman" w:hAnsi="Times New Roman"/>
        </w:rPr>
        <w:t>RI</w:t>
      </w:r>
      <w:r w:rsidRPr="007F48AA">
        <w:rPr>
          <w:rFonts w:ascii="Times New Roman" w:hAnsi="Times New Roman"/>
        </w:rPr>
        <w:t xml:space="preserve"> and the </w:t>
      </w:r>
      <w:r w:rsidR="003C2A3C">
        <w:rPr>
          <w:rFonts w:ascii="Times New Roman" w:hAnsi="Times New Roman"/>
        </w:rPr>
        <w:t>four</w:t>
      </w:r>
      <w:r w:rsidR="003C2A3C" w:rsidRPr="007F48AA">
        <w:rPr>
          <w:rFonts w:ascii="Times New Roman" w:hAnsi="Times New Roman"/>
        </w:rPr>
        <w:t xml:space="preserve"> </w:t>
      </w:r>
      <w:r w:rsidRPr="007F48AA">
        <w:rPr>
          <w:rFonts w:ascii="Times New Roman" w:hAnsi="Times New Roman"/>
        </w:rPr>
        <w:t xml:space="preserve">parts of the DRI including the Estimated Average Requirements (EAR), Recommended Dietary Allowances (RDA), Adequate Intakes (AI), </w:t>
      </w:r>
      <w:r w:rsidR="00CC19AD">
        <w:rPr>
          <w:rFonts w:ascii="Times New Roman" w:hAnsi="Times New Roman"/>
        </w:rPr>
        <w:t xml:space="preserve">and </w:t>
      </w:r>
      <w:r w:rsidRPr="007F48AA">
        <w:rPr>
          <w:rFonts w:ascii="Times New Roman" w:hAnsi="Times New Roman"/>
        </w:rPr>
        <w:t>Tolerable Upper Intake Levels (UL)</w:t>
      </w:r>
    </w:p>
    <w:p w14:paraId="22872DB9" w14:textId="1731F731" w:rsidR="00BE16A0" w:rsidRPr="007F48AA" w:rsidRDefault="00BE16A0" w:rsidP="00BE16A0">
      <w:pPr>
        <w:ind w:left="1080" w:hanging="360"/>
        <w:rPr>
          <w:rFonts w:ascii="Times New Roman" w:hAnsi="Times New Roman"/>
        </w:rPr>
      </w:pPr>
      <w:r>
        <w:rPr>
          <w:rFonts w:ascii="Times New Roman" w:hAnsi="Times New Roman"/>
        </w:rPr>
        <w:t>b</w:t>
      </w:r>
      <w:r w:rsidRPr="007F48AA">
        <w:rPr>
          <w:rFonts w:ascii="Times New Roman" w:hAnsi="Times New Roman"/>
        </w:rPr>
        <w:t>.</w:t>
      </w:r>
      <w:r w:rsidRPr="007F48AA">
        <w:rPr>
          <w:rFonts w:ascii="Times New Roman" w:hAnsi="Times New Roman"/>
        </w:rPr>
        <w:tab/>
        <w:t xml:space="preserve">Explain the Estimated Energy Requirement (EER) </w:t>
      </w:r>
      <w:r w:rsidR="00CC19AD">
        <w:rPr>
          <w:rFonts w:ascii="Times New Roman" w:hAnsi="Times New Roman"/>
        </w:rPr>
        <w:t xml:space="preserve">and the Acceptable Macronutrient Distribution Ranges (AMDR) </w:t>
      </w:r>
      <w:r w:rsidRPr="007F48AA">
        <w:rPr>
          <w:rFonts w:ascii="Times New Roman" w:hAnsi="Times New Roman"/>
        </w:rPr>
        <w:t>and how</w:t>
      </w:r>
      <w:r w:rsidR="00CC19AD">
        <w:rPr>
          <w:rFonts w:ascii="Times New Roman" w:hAnsi="Times New Roman"/>
        </w:rPr>
        <w:t xml:space="preserve"> they are</w:t>
      </w:r>
      <w:r w:rsidRPr="007F48AA">
        <w:rPr>
          <w:rFonts w:ascii="Times New Roman" w:hAnsi="Times New Roman"/>
        </w:rPr>
        <w:t xml:space="preserve"> used to maintain energy balance.</w:t>
      </w:r>
    </w:p>
    <w:p w14:paraId="36F1C9E1" w14:textId="77777777" w:rsidR="00235639" w:rsidRDefault="00BE16A0" w:rsidP="00BE16A0">
      <w:pPr>
        <w:ind w:left="1080" w:hanging="360"/>
        <w:rPr>
          <w:rFonts w:ascii="Times New Roman" w:hAnsi="Times New Roman"/>
        </w:rPr>
      </w:pPr>
      <w:r>
        <w:rPr>
          <w:rFonts w:ascii="Times New Roman" w:hAnsi="Times New Roman"/>
        </w:rPr>
        <w:t>c</w:t>
      </w:r>
      <w:r w:rsidRPr="007F48AA">
        <w:rPr>
          <w:rFonts w:ascii="Times New Roman" w:hAnsi="Times New Roman"/>
        </w:rPr>
        <w:t>.</w:t>
      </w:r>
      <w:r w:rsidRPr="007F48AA">
        <w:rPr>
          <w:rFonts w:ascii="Times New Roman" w:hAnsi="Times New Roman"/>
        </w:rPr>
        <w:tab/>
      </w:r>
      <w:r w:rsidR="00D75203">
        <w:rPr>
          <w:rFonts w:ascii="Times New Roman" w:hAnsi="Times New Roman"/>
        </w:rPr>
        <w:t>Discuss the uses of Nutrient Recommendations and their application to specific populations</w:t>
      </w:r>
    </w:p>
    <w:p w14:paraId="74DA9500" w14:textId="77777777" w:rsidR="00235639" w:rsidRDefault="00BE16A0" w:rsidP="00BE16A0">
      <w:pPr>
        <w:ind w:left="1080" w:hanging="360"/>
        <w:rPr>
          <w:rFonts w:ascii="Times New Roman" w:hAnsi="Times New Roman"/>
        </w:rPr>
      </w:pPr>
      <w:r>
        <w:rPr>
          <w:rFonts w:ascii="Times New Roman" w:hAnsi="Times New Roman"/>
        </w:rPr>
        <w:t>d</w:t>
      </w:r>
      <w:r w:rsidRPr="007F48AA">
        <w:rPr>
          <w:rFonts w:ascii="Times New Roman" w:hAnsi="Times New Roman"/>
        </w:rPr>
        <w:t>.</w:t>
      </w:r>
      <w:r w:rsidRPr="007F48AA">
        <w:rPr>
          <w:rFonts w:ascii="Times New Roman" w:hAnsi="Times New Roman"/>
        </w:rPr>
        <w:tab/>
      </w:r>
      <w:r w:rsidR="00BB1DE3">
        <w:rPr>
          <w:rFonts w:ascii="Times New Roman" w:hAnsi="Times New Roman"/>
        </w:rPr>
        <w:t>Compare the different nutrient standards used by various organizations</w:t>
      </w:r>
    </w:p>
    <w:p w14:paraId="00932028" w14:textId="77777777" w:rsidR="00BE16A0" w:rsidRDefault="00BE16A0" w:rsidP="00BE16A0">
      <w:pPr>
        <w:ind w:left="720" w:hanging="720"/>
        <w:rPr>
          <w:rFonts w:ascii="Times New Roman" w:hAnsi="Times New Roman"/>
        </w:rPr>
      </w:pPr>
      <w:r>
        <w:rPr>
          <w:rFonts w:ascii="Times New Roman" w:hAnsi="Times New Roman"/>
        </w:rPr>
        <w:t>1.5</w:t>
      </w:r>
      <w:r>
        <w:rPr>
          <w:rFonts w:ascii="Times New Roman" w:hAnsi="Times New Roman"/>
        </w:rPr>
        <w:tab/>
      </w:r>
      <w:r w:rsidRPr="005445D5">
        <w:rPr>
          <w:rFonts w:ascii="Times New Roman" w:hAnsi="Times New Roman"/>
        </w:rPr>
        <w:t>Explain how the four assessment</w:t>
      </w:r>
      <w:r>
        <w:rPr>
          <w:rFonts w:ascii="Times New Roman" w:hAnsi="Times New Roman"/>
        </w:rPr>
        <w:t xml:space="preserve"> </w:t>
      </w:r>
      <w:r w:rsidRPr="005445D5">
        <w:rPr>
          <w:rFonts w:ascii="Times New Roman" w:hAnsi="Times New Roman"/>
        </w:rPr>
        <w:t>methods are used to detect energy and</w:t>
      </w:r>
      <w:r>
        <w:rPr>
          <w:rFonts w:ascii="Times New Roman" w:hAnsi="Times New Roman"/>
        </w:rPr>
        <w:t xml:space="preserve"> </w:t>
      </w:r>
      <w:r w:rsidRPr="005445D5">
        <w:rPr>
          <w:rFonts w:ascii="Times New Roman" w:hAnsi="Times New Roman"/>
        </w:rPr>
        <w:t>nutrient deficiencies and excesses.</w:t>
      </w:r>
    </w:p>
    <w:p w14:paraId="27455B73" w14:textId="77777777" w:rsidR="00235639" w:rsidRDefault="00BE16A0" w:rsidP="00BE16A0">
      <w:pPr>
        <w:ind w:left="1080" w:hanging="360"/>
        <w:rPr>
          <w:rFonts w:ascii="Times New Roman" w:hAnsi="Times New Roman"/>
        </w:rPr>
      </w:pPr>
      <w:r>
        <w:rPr>
          <w:rFonts w:ascii="Times New Roman" w:hAnsi="Times New Roman"/>
        </w:rPr>
        <w:t>a</w:t>
      </w:r>
      <w:r w:rsidRPr="007F48AA">
        <w:rPr>
          <w:rFonts w:ascii="Times New Roman" w:hAnsi="Times New Roman"/>
        </w:rPr>
        <w:t>.</w:t>
      </w:r>
      <w:r w:rsidRPr="007F48AA">
        <w:rPr>
          <w:rFonts w:ascii="Times New Roman" w:hAnsi="Times New Roman"/>
        </w:rPr>
        <w:tab/>
        <w:t xml:space="preserve">List the </w:t>
      </w:r>
      <w:r w:rsidR="003E4675">
        <w:rPr>
          <w:rFonts w:ascii="Times New Roman" w:hAnsi="Times New Roman"/>
        </w:rPr>
        <w:t>four</w:t>
      </w:r>
      <w:r w:rsidR="003E4675" w:rsidRPr="007F48AA">
        <w:rPr>
          <w:rFonts w:ascii="Times New Roman" w:hAnsi="Times New Roman"/>
        </w:rPr>
        <w:t xml:space="preserve"> </w:t>
      </w:r>
      <w:r w:rsidRPr="007F48AA">
        <w:rPr>
          <w:rFonts w:ascii="Times New Roman" w:hAnsi="Times New Roman"/>
        </w:rPr>
        <w:t>parts of a nutritional assessment and apply them to individuals to detect malnutrition.</w:t>
      </w:r>
    </w:p>
    <w:p w14:paraId="2AD2181B" w14:textId="77777777" w:rsidR="00BE16A0" w:rsidRPr="007F48AA" w:rsidRDefault="00BE16A0" w:rsidP="00BE16A0">
      <w:pPr>
        <w:ind w:left="1080" w:hanging="360"/>
        <w:rPr>
          <w:rFonts w:ascii="Times New Roman" w:hAnsi="Times New Roman"/>
        </w:rPr>
      </w:pPr>
      <w:r>
        <w:rPr>
          <w:rFonts w:ascii="Times New Roman" w:hAnsi="Times New Roman"/>
        </w:rPr>
        <w:t>b</w:t>
      </w:r>
      <w:r w:rsidRPr="007F48AA">
        <w:rPr>
          <w:rFonts w:ascii="Times New Roman" w:hAnsi="Times New Roman"/>
        </w:rPr>
        <w:t>.</w:t>
      </w:r>
      <w:r w:rsidRPr="007F48AA">
        <w:rPr>
          <w:rFonts w:ascii="Times New Roman" w:hAnsi="Times New Roman"/>
        </w:rPr>
        <w:tab/>
        <w:t>List the major methods used to survey the nutritional status of populations.</w:t>
      </w:r>
    </w:p>
    <w:p w14:paraId="58F3942B" w14:textId="77777777" w:rsidR="00BE16A0" w:rsidRDefault="00BE16A0" w:rsidP="00BE16A0">
      <w:pPr>
        <w:ind w:left="720" w:hanging="720"/>
        <w:rPr>
          <w:rFonts w:ascii="Times New Roman" w:hAnsi="Times New Roman"/>
        </w:rPr>
      </w:pPr>
      <w:r>
        <w:rPr>
          <w:rFonts w:ascii="Times New Roman" w:hAnsi="Times New Roman"/>
        </w:rPr>
        <w:t>1.6</w:t>
      </w:r>
      <w:r>
        <w:rPr>
          <w:rFonts w:ascii="Times New Roman" w:hAnsi="Times New Roman"/>
        </w:rPr>
        <w:tab/>
      </w:r>
      <w:r w:rsidRPr="005445D5">
        <w:rPr>
          <w:rFonts w:ascii="Times New Roman" w:hAnsi="Times New Roman"/>
        </w:rPr>
        <w:t>Identify several risk factors and</w:t>
      </w:r>
      <w:r>
        <w:rPr>
          <w:rFonts w:ascii="Times New Roman" w:hAnsi="Times New Roman"/>
        </w:rPr>
        <w:t xml:space="preserve"> </w:t>
      </w:r>
      <w:r w:rsidRPr="005445D5">
        <w:rPr>
          <w:rFonts w:ascii="Times New Roman" w:hAnsi="Times New Roman"/>
        </w:rPr>
        <w:t>explain their relationships to chronic diseases.</w:t>
      </w:r>
    </w:p>
    <w:p w14:paraId="13881B57" w14:textId="77777777" w:rsidR="00BB1DE3" w:rsidRDefault="00BB1DE3" w:rsidP="00BE16A0">
      <w:pPr>
        <w:ind w:left="720" w:hanging="720"/>
        <w:rPr>
          <w:rFonts w:ascii="Times New Roman" w:hAnsi="Times New Roman"/>
        </w:rPr>
      </w:pPr>
      <w:r>
        <w:rPr>
          <w:rFonts w:ascii="Times New Roman" w:hAnsi="Times New Roman"/>
        </w:rPr>
        <w:tab/>
        <w:t>a.</w:t>
      </w:r>
      <w:r>
        <w:rPr>
          <w:rFonts w:ascii="Times New Roman" w:hAnsi="Times New Roman"/>
        </w:rPr>
        <w:tab/>
        <w:t>Identify the leading causes of death in the United States.</w:t>
      </w:r>
    </w:p>
    <w:p w14:paraId="678D8F00" w14:textId="77777777" w:rsidR="00BB1DE3" w:rsidRDefault="00BB1DE3" w:rsidP="00BE16A0">
      <w:pPr>
        <w:ind w:left="720" w:hanging="720"/>
        <w:rPr>
          <w:rFonts w:ascii="Times New Roman" w:hAnsi="Times New Roman"/>
        </w:rPr>
      </w:pPr>
      <w:r>
        <w:rPr>
          <w:rFonts w:ascii="Times New Roman" w:hAnsi="Times New Roman"/>
        </w:rPr>
        <w:tab/>
        <w:t>b.</w:t>
      </w:r>
      <w:r>
        <w:rPr>
          <w:rFonts w:ascii="Times New Roman" w:hAnsi="Times New Roman"/>
        </w:rPr>
        <w:tab/>
        <w:t>Identify the risk factors for chronic disease.</w:t>
      </w:r>
    </w:p>
    <w:p w14:paraId="3CB3EE42" w14:textId="77777777" w:rsidR="00BE16A0" w:rsidRDefault="00D47EF9" w:rsidP="00BE16A0">
      <w:pPr>
        <w:ind w:left="720" w:hanging="720"/>
        <w:rPr>
          <w:rFonts w:ascii="Times New Roman" w:hAnsi="Times New Roman"/>
        </w:rPr>
      </w:pPr>
      <w:r>
        <w:rPr>
          <w:rFonts w:ascii="Times New Roman" w:hAnsi="Times New Roman"/>
        </w:rPr>
        <w:t>H1</w:t>
      </w:r>
      <w:r w:rsidR="00BE16A0">
        <w:rPr>
          <w:rFonts w:ascii="Times New Roman" w:hAnsi="Times New Roman"/>
        </w:rPr>
        <w:tab/>
      </w:r>
      <w:r w:rsidR="00BE16A0" w:rsidRPr="005445D5">
        <w:rPr>
          <w:rFonts w:ascii="Times New Roman" w:hAnsi="Times New Roman"/>
        </w:rPr>
        <w:t>Recognize misinformation and</w:t>
      </w:r>
      <w:r w:rsidR="00BE16A0">
        <w:rPr>
          <w:rFonts w:ascii="Times New Roman" w:hAnsi="Times New Roman"/>
        </w:rPr>
        <w:t xml:space="preserve"> </w:t>
      </w:r>
      <w:r w:rsidR="00BE16A0" w:rsidRPr="005445D5">
        <w:rPr>
          <w:rFonts w:ascii="Times New Roman" w:hAnsi="Times New Roman"/>
        </w:rPr>
        <w:t>describe how to identify reliable nutrition</w:t>
      </w:r>
      <w:r w:rsidR="00BE16A0">
        <w:rPr>
          <w:rFonts w:ascii="Times New Roman" w:hAnsi="Times New Roman"/>
        </w:rPr>
        <w:t xml:space="preserve"> </w:t>
      </w:r>
      <w:r w:rsidR="00BE16A0" w:rsidRPr="005445D5">
        <w:rPr>
          <w:rFonts w:ascii="Times New Roman" w:hAnsi="Times New Roman"/>
        </w:rPr>
        <w:t>information.</w:t>
      </w:r>
    </w:p>
    <w:p w14:paraId="5DC82C19" w14:textId="77777777" w:rsidR="00BE16A0" w:rsidRPr="007F48AA" w:rsidRDefault="00BE16A0" w:rsidP="00BE16A0">
      <w:pPr>
        <w:ind w:left="1080" w:hanging="360"/>
        <w:rPr>
          <w:rFonts w:ascii="Times New Roman" w:hAnsi="Times New Roman"/>
        </w:rPr>
      </w:pPr>
      <w:r>
        <w:rPr>
          <w:rFonts w:ascii="Times New Roman" w:hAnsi="Times New Roman"/>
        </w:rPr>
        <w:t>a</w:t>
      </w:r>
      <w:r w:rsidRPr="007F48AA">
        <w:rPr>
          <w:rFonts w:ascii="Times New Roman" w:hAnsi="Times New Roman"/>
        </w:rPr>
        <w:t>.</w:t>
      </w:r>
      <w:r w:rsidRPr="007F48AA">
        <w:rPr>
          <w:rFonts w:ascii="Times New Roman" w:hAnsi="Times New Roman"/>
        </w:rPr>
        <w:tab/>
        <w:t>Identify accurate sources of nutrition information.</w:t>
      </w:r>
    </w:p>
    <w:p w14:paraId="635097EB" w14:textId="77777777" w:rsidR="00BE16A0" w:rsidRPr="007F48AA" w:rsidRDefault="00BE16A0" w:rsidP="00BE16A0">
      <w:pPr>
        <w:ind w:left="1080" w:hanging="360"/>
        <w:rPr>
          <w:rFonts w:ascii="Times New Roman" w:hAnsi="Times New Roman"/>
        </w:rPr>
      </w:pPr>
      <w:r>
        <w:rPr>
          <w:rFonts w:ascii="Times New Roman" w:hAnsi="Times New Roman"/>
        </w:rPr>
        <w:t>b</w:t>
      </w:r>
      <w:r w:rsidRPr="007F48AA">
        <w:rPr>
          <w:rFonts w:ascii="Times New Roman" w:hAnsi="Times New Roman"/>
        </w:rPr>
        <w:t>.</w:t>
      </w:r>
      <w:r w:rsidRPr="007F48AA">
        <w:rPr>
          <w:rFonts w:ascii="Times New Roman" w:hAnsi="Times New Roman"/>
        </w:rPr>
        <w:tab/>
        <w:t xml:space="preserve">List the </w:t>
      </w:r>
      <w:r w:rsidR="003E4675">
        <w:rPr>
          <w:rFonts w:ascii="Times New Roman" w:hAnsi="Times New Roman"/>
        </w:rPr>
        <w:t>eight</w:t>
      </w:r>
      <w:r w:rsidR="003E4675" w:rsidRPr="007F48AA">
        <w:rPr>
          <w:rFonts w:ascii="Times New Roman" w:hAnsi="Times New Roman"/>
        </w:rPr>
        <w:t xml:space="preserve"> </w:t>
      </w:r>
      <w:r w:rsidRPr="007F48AA">
        <w:rPr>
          <w:rFonts w:ascii="Times New Roman" w:hAnsi="Times New Roman"/>
        </w:rPr>
        <w:t>red flags that identify nutrition misinformation.</w:t>
      </w:r>
    </w:p>
    <w:p w14:paraId="25E0EE3C" w14:textId="77777777" w:rsidR="00BE16A0" w:rsidRDefault="00BE16A0" w:rsidP="00BE16A0">
      <w:pPr>
        <w:ind w:left="360" w:hanging="360"/>
        <w:rPr>
          <w:rFonts w:ascii="Times New Roman" w:hAnsi="Times New Roman"/>
        </w:rPr>
      </w:pPr>
    </w:p>
    <w:p w14:paraId="412041CC" w14:textId="77777777" w:rsidR="00BE16A0" w:rsidRPr="00A54319" w:rsidRDefault="00BE16A0" w:rsidP="00BE16A0">
      <w:pPr>
        <w:rPr>
          <w:rFonts w:ascii="Times New Roman" w:hAnsi="Times New Roman"/>
          <w:b/>
          <w:sz w:val="24"/>
        </w:rPr>
      </w:pPr>
      <w:r w:rsidRPr="002C2205">
        <w:rPr>
          <w:rFonts w:ascii="Times New Roman" w:hAnsi="Times New Roman"/>
          <w:b/>
          <w:sz w:val="24"/>
        </w:rPr>
        <w:t>Assignments and Other Instructional Materials</w:t>
      </w:r>
    </w:p>
    <w:p w14:paraId="0D890C53" w14:textId="77777777" w:rsidR="00BE16A0" w:rsidRPr="0064619E" w:rsidRDefault="00BE16A0" w:rsidP="00BE16A0">
      <w:pPr>
        <w:spacing w:before="120"/>
        <w:rPr>
          <w:rFonts w:ascii="Times New Roman" w:hAnsi="Times New Roman"/>
        </w:rPr>
      </w:pPr>
      <w:r w:rsidRPr="0064619E">
        <w:rPr>
          <w:rFonts w:ascii="Times New Roman" w:hAnsi="Times New Roman"/>
        </w:rPr>
        <w:t>The following ready-to-use assignments are available in this chapter of the instructor’s manual:</w:t>
      </w:r>
    </w:p>
    <w:p w14:paraId="5DAA7E21" w14:textId="7308A53E" w:rsidR="00BE16A0" w:rsidRPr="0064619E" w:rsidRDefault="00BE16A0" w:rsidP="00BE16A0">
      <w:pPr>
        <w:numPr>
          <w:ilvl w:val="0"/>
          <w:numId w:val="1"/>
        </w:numPr>
        <w:rPr>
          <w:rFonts w:ascii="Times New Roman" w:hAnsi="Times New Roman"/>
        </w:rPr>
      </w:pPr>
      <w:r w:rsidRPr="0064619E">
        <w:rPr>
          <w:rFonts w:ascii="Times New Roman" w:hAnsi="Times New Roman"/>
        </w:rPr>
        <w:t>Case Study: Reducing Disease Risk</w:t>
      </w:r>
    </w:p>
    <w:p w14:paraId="70B597BE" w14:textId="77777777" w:rsidR="00BE16A0" w:rsidRPr="0064619E" w:rsidRDefault="00BE16A0" w:rsidP="00BE16A0">
      <w:pPr>
        <w:numPr>
          <w:ilvl w:val="0"/>
          <w:numId w:val="1"/>
        </w:numPr>
        <w:rPr>
          <w:rFonts w:ascii="Times New Roman" w:hAnsi="Times New Roman"/>
        </w:rPr>
      </w:pPr>
      <w:r w:rsidRPr="0064619E">
        <w:rPr>
          <w:rFonts w:ascii="Times New Roman" w:hAnsi="Times New Roman"/>
        </w:rPr>
        <w:t>Worksheet 1-1: Influences on Food Choices</w:t>
      </w:r>
      <w:r w:rsidRPr="0064619E">
        <w:rPr>
          <w:rStyle w:val="FootnoteReference"/>
          <w:rFonts w:ascii="Times New Roman" w:hAnsi="Times New Roman"/>
        </w:rPr>
        <w:footnoteReference w:id="1"/>
      </w:r>
    </w:p>
    <w:p w14:paraId="018B597A" w14:textId="77777777" w:rsidR="00BE16A0" w:rsidRPr="0064619E" w:rsidRDefault="00BE16A0" w:rsidP="00BE16A0">
      <w:pPr>
        <w:numPr>
          <w:ilvl w:val="0"/>
          <w:numId w:val="1"/>
        </w:numPr>
        <w:rPr>
          <w:rFonts w:ascii="Times New Roman" w:hAnsi="Times New Roman"/>
        </w:rPr>
      </w:pPr>
      <w:r w:rsidRPr="0064619E">
        <w:rPr>
          <w:rFonts w:ascii="Times New Roman" w:hAnsi="Times New Roman"/>
        </w:rPr>
        <w:t>Worksheet 1-2: Chapter 1 Crossword Puzzle</w:t>
      </w:r>
      <w:r w:rsidRPr="0064619E">
        <w:rPr>
          <w:rStyle w:val="FootnoteReference"/>
          <w:rFonts w:ascii="Times New Roman" w:hAnsi="Times New Roman"/>
        </w:rPr>
        <w:footnoteReference w:id="2"/>
      </w:r>
    </w:p>
    <w:p w14:paraId="59F43DC3" w14:textId="4DBD539D" w:rsidR="00BE16A0" w:rsidRPr="0064619E" w:rsidRDefault="00BE16A0" w:rsidP="00BE16A0">
      <w:pPr>
        <w:numPr>
          <w:ilvl w:val="0"/>
          <w:numId w:val="1"/>
        </w:numPr>
        <w:rPr>
          <w:rFonts w:ascii="Times New Roman" w:hAnsi="Times New Roman"/>
        </w:rPr>
      </w:pPr>
      <w:r w:rsidRPr="0064619E">
        <w:rPr>
          <w:rFonts w:ascii="Times New Roman" w:hAnsi="Times New Roman"/>
        </w:rPr>
        <w:t>Worksheet 1-3: Choosing Party Foods and Snacks (Internet Exercise)</w:t>
      </w:r>
      <w:r w:rsidRPr="0064619E">
        <w:rPr>
          <w:rStyle w:val="FootnoteReference"/>
          <w:rFonts w:ascii="Times New Roman" w:hAnsi="Times New Roman"/>
        </w:rPr>
        <w:footnoteReference w:id="3"/>
      </w:r>
    </w:p>
    <w:p w14:paraId="09F254A3" w14:textId="77777777" w:rsidR="00BE16A0" w:rsidRPr="00641723" w:rsidRDefault="00BE16A0" w:rsidP="00BE16A0">
      <w:pPr>
        <w:numPr>
          <w:ilvl w:val="0"/>
          <w:numId w:val="1"/>
        </w:numPr>
        <w:rPr>
          <w:rFonts w:ascii="Times New Roman" w:hAnsi="Times New Roman"/>
        </w:rPr>
      </w:pPr>
      <w:r w:rsidRPr="00641723">
        <w:rPr>
          <w:rFonts w:ascii="Times New Roman" w:hAnsi="Times New Roman"/>
        </w:rPr>
        <w:t>Worksheet 1-4: Evaluation of Published Nutrition Information</w:t>
      </w:r>
    </w:p>
    <w:p w14:paraId="30A59448" w14:textId="77777777" w:rsidR="00BE16A0" w:rsidRPr="00641723" w:rsidRDefault="00BE16A0" w:rsidP="00BE16A0">
      <w:pPr>
        <w:numPr>
          <w:ilvl w:val="0"/>
          <w:numId w:val="1"/>
        </w:numPr>
        <w:rPr>
          <w:rFonts w:ascii="Times New Roman" w:hAnsi="Times New Roman"/>
        </w:rPr>
      </w:pPr>
      <w:r w:rsidRPr="00641723">
        <w:rPr>
          <w:rFonts w:ascii="Times New Roman" w:hAnsi="Times New Roman"/>
        </w:rPr>
        <w:t>Worksheet 1-5: Research Project Using the Internet</w:t>
      </w:r>
    </w:p>
    <w:p w14:paraId="5B36684B" w14:textId="77777777" w:rsidR="00BE16A0" w:rsidRPr="00641723" w:rsidRDefault="00BE16A0" w:rsidP="00BE16A0">
      <w:pPr>
        <w:numPr>
          <w:ilvl w:val="0"/>
          <w:numId w:val="1"/>
        </w:numPr>
        <w:rPr>
          <w:rFonts w:ascii="Times New Roman" w:hAnsi="Times New Roman"/>
        </w:rPr>
      </w:pPr>
      <w:r w:rsidRPr="00641723">
        <w:rPr>
          <w:rFonts w:ascii="Times New Roman" w:hAnsi="Times New Roman"/>
        </w:rPr>
        <w:t>Critical thinking questions with answers</w:t>
      </w:r>
    </w:p>
    <w:p w14:paraId="514BF2CA" w14:textId="3487BAEF" w:rsidR="00D93F6E" w:rsidRPr="00641723" w:rsidRDefault="00D93F6E" w:rsidP="00BE16A0">
      <w:pPr>
        <w:numPr>
          <w:ilvl w:val="0"/>
          <w:numId w:val="1"/>
        </w:numPr>
        <w:rPr>
          <w:rFonts w:ascii="Times New Roman" w:hAnsi="Times New Roman"/>
        </w:rPr>
      </w:pPr>
      <w:r w:rsidRPr="00641723">
        <w:rPr>
          <w:rFonts w:ascii="Times New Roman" w:hAnsi="Times New Roman"/>
        </w:rPr>
        <w:t>Key Terms and Definitions</w:t>
      </w:r>
    </w:p>
    <w:p w14:paraId="69AE1EA6" w14:textId="77777777" w:rsidR="00BE16A0" w:rsidRPr="00641723" w:rsidRDefault="00BE16A0" w:rsidP="00BE16A0">
      <w:pPr>
        <w:spacing w:before="120"/>
        <w:rPr>
          <w:rFonts w:ascii="Times New Roman" w:hAnsi="Times New Roman"/>
        </w:rPr>
      </w:pPr>
      <w:r w:rsidRPr="00641723">
        <w:rPr>
          <w:rFonts w:ascii="Times New Roman" w:hAnsi="Times New Roman"/>
        </w:rPr>
        <w:t>Other instructional materials in this chapter of the instructor’s manual include:</w:t>
      </w:r>
    </w:p>
    <w:p w14:paraId="57DABC64" w14:textId="733D8613" w:rsidR="00BE16A0" w:rsidRPr="00641723" w:rsidRDefault="00BE16A0" w:rsidP="00BE16A0">
      <w:pPr>
        <w:numPr>
          <w:ilvl w:val="0"/>
          <w:numId w:val="2"/>
        </w:numPr>
        <w:rPr>
          <w:rFonts w:ascii="Times New Roman" w:hAnsi="Times New Roman"/>
        </w:rPr>
      </w:pPr>
      <w:r w:rsidRPr="00641723">
        <w:rPr>
          <w:rFonts w:ascii="Times New Roman" w:hAnsi="Times New Roman"/>
        </w:rPr>
        <w:t>Answer key for How To activities</w:t>
      </w:r>
    </w:p>
    <w:p w14:paraId="7D7A2C5B" w14:textId="77777777" w:rsidR="00BE16A0" w:rsidRPr="00641723" w:rsidRDefault="00BE16A0" w:rsidP="00BE16A0">
      <w:pPr>
        <w:numPr>
          <w:ilvl w:val="0"/>
          <w:numId w:val="2"/>
        </w:numPr>
        <w:rPr>
          <w:rFonts w:ascii="Times New Roman" w:hAnsi="Times New Roman"/>
        </w:rPr>
      </w:pPr>
      <w:r w:rsidRPr="00641723">
        <w:rPr>
          <w:rFonts w:ascii="Times New Roman" w:hAnsi="Times New Roman"/>
        </w:rPr>
        <w:t>Classroom activities</w:t>
      </w:r>
    </w:p>
    <w:p w14:paraId="53048BB4" w14:textId="77777777" w:rsidR="00BE16A0" w:rsidRPr="00641723" w:rsidRDefault="00BE16A0" w:rsidP="00BE16A0">
      <w:pPr>
        <w:numPr>
          <w:ilvl w:val="0"/>
          <w:numId w:val="2"/>
        </w:numPr>
        <w:rPr>
          <w:rFonts w:ascii="Times New Roman" w:hAnsi="Times New Roman"/>
        </w:rPr>
      </w:pPr>
      <w:r w:rsidRPr="00641723">
        <w:rPr>
          <w:rFonts w:ascii="Times New Roman" w:hAnsi="Times New Roman"/>
        </w:rPr>
        <w:t>Worksheet answer keys (as appropriate)</w:t>
      </w:r>
    </w:p>
    <w:p w14:paraId="707060EA" w14:textId="561B347F" w:rsidR="00BE16A0" w:rsidRPr="0064619E" w:rsidRDefault="00BE16A0" w:rsidP="00BE16A0">
      <w:pPr>
        <w:numPr>
          <w:ilvl w:val="0"/>
          <w:numId w:val="2"/>
        </w:numPr>
        <w:rPr>
          <w:rFonts w:ascii="Times New Roman" w:hAnsi="Times New Roman"/>
        </w:rPr>
      </w:pPr>
      <w:r w:rsidRPr="0064619E">
        <w:rPr>
          <w:rFonts w:ascii="Times New Roman" w:hAnsi="Times New Roman"/>
        </w:rPr>
        <w:t xml:space="preserve">Handout 1-1: </w:t>
      </w:r>
      <w:r w:rsidR="008E582A">
        <w:rPr>
          <w:rFonts w:ascii="Times New Roman" w:hAnsi="Times New Roman"/>
        </w:rPr>
        <w:t xml:space="preserve">Inaccurate </w:t>
      </w:r>
      <w:r w:rsidR="003C2A3C">
        <w:rPr>
          <w:rFonts w:ascii="Times New Roman" w:hAnsi="Times New Roman"/>
        </w:rPr>
        <w:t>versus</w:t>
      </w:r>
      <w:r w:rsidR="008E582A">
        <w:rPr>
          <w:rFonts w:ascii="Times New Roman" w:hAnsi="Times New Roman"/>
        </w:rPr>
        <w:t xml:space="preserve"> Accurate View of Nutrient Intakes</w:t>
      </w:r>
    </w:p>
    <w:p w14:paraId="45BF036F" w14:textId="77777777" w:rsidR="00BE16A0" w:rsidRDefault="00BE16A0" w:rsidP="00BE16A0">
      <w:pPr>
        <w:rPr>
          <w:rFonts w:ascii="Times New Roman" w:hAnsi="Times New Roman"/>
        </w:rPr>
      </w:pPr>
    </w:p>
    <w:p w14:paraId="4BF3A0F3" w14:textId="77777777" w:rsidR="00D93F6E" w:rsidRDefault="009C3FE1" w:rsidP="00BE16A0">
      <w:pPr>
        <w:rPr>
          <w:rFonts w:ascii="Times New Roman" w:hAnsi="Times New Roman"/>
          <w:b/>
          <w:sz w:val="24"/>
        </w:rPr>
      </w:pPr>
      <w:r>
        <w:rPr>
          <w:rFonts w:ascii="Times New Roman" w:hAnsi="Times New Roman"/>
          <w:b/>
          <w:sz w:val="24"/>
        </w:rPr>
        <w:lastRenderedPageBreak/>
        <w:t>Glossary</w:t>
      </w:r>
    </w:p>
    <w:p w14:paraId="5C726C22" w14:textId="77777777" w:rsidR="00B74B0C" w:rsidRDefault="00B74B0C" w:rsidP="00BE16A0">
      <w:pPr>
        <w:rPr>
          <w:rFonts w:ascii="Times New Roman" w:hAnsi="Times New Roman"/>
        </w:rPr>
      </w:pPr>
    </w:p>
    <w:p w14:paraId="2CAB36BC" w14:textId="77777777" w:rsidR="00DD56D6" w:rsidRPr="003B616D" w:rsidRDefault="00DD56D6" w:rsidP="00DD56D6">
      <w:pPr>
        <w:spacing w:after="120"/>
        <w:rPr>
          <w:rFonts w:ascii="Times New Roman" w:hAnsi="Times New Roman"/>
          <w:b/>
          <w:szCs w:val="20"/>
        </w:rPr>
      </w:pPr>
      <w:r w:rsidRPr="003B616D">
        <w:rPr>
          <w:rFonts w:ascii="Times New Roman" w:hAnsi="Times New Roman"/>
          <w:b/>
          <w:szCs w:val="20"/>
        </w:rPr>
        <w:t>Chapter Key Terms</w:t>
      </w:r>
    </w:p>
    <w:p w14:paraId="3F5F90BB" w14:textId="77777777" w:rsidR="00DD56D6" w:rsidRPr="00B12259" w:rsidRDefault="00DD56D6" w:rsidP="005706E1">
      <w:pPr>
        <w:numPr>
          <w:ilvl w:val="0"/>
          <w:numId w:val="24"/>
        </w:numPr>
        <w:autoSpaceDE w:val="0"/>
        <w:autoSpaceDN w:val="0"/>
        <w:adjustRightInd w:val="0"/>
        <w:spacing w:after="200"/>
        <w:contextualSpacing/>
        <w:rPr>
          <w:rFonts w:ascii="Times New Roman" w:eastAsia="Calibri" w:hAnsi="Times New Roman"/>
          <w:color w:val="000000"/>
          <w:szCs w:val="20"/>
        </w:rPr>
      </w:pPr>
      <w:r w:rsidRPr="00B12259">
        <w:rPr>
          <w:rFonts w:ascii="Times New Roman" w:eastAsia="Calibri" w:hAnsi="Times New Roman"/>
          <w:b/>
          <w:bCs/>
          <w:color w:val="000000"/>
          <w:szCs w:val="20"/>
        </w:rPr>
        <w:t>Acceptable Macronutrient Distribution Ranges</w:t>
      </w:r>
      <w:r w:rsidR="00B12259" w:rsidRPr="00B12259">
        <w:rPr>
          <w:rFonts w:ascii="Times New Roman" w:eastAsia="Calibri" w:hAnsi="Times New Roman"/>
          <w:b/>
          <w:bCs/>
          <w:color w:val="000000"/>
          <w:szCs w:val="20"/>
        </w:rPr>
        <w:t xml:space="preserve"> </w:t>
      </w:r>
      <w:r w:rsidRPr="00B12259">
        <w:rPr>
          <w:rFonts w:ascii="Times New Roman" w:eastAsia="Calibri" w:hAnsi="Times New Roman"/>
          <w:b/>
          <w:bCs/>
          <w:color w:val="000000"/>
          <w:szCs w:val="20"/>
        </w:rPr>
        <w:t>(AMDR)</w:t>
      </w:r>
      <w:r w:rsidRPr="00B12259">
        <w:rPr>
          <w:rFonts w:ascii="Times New Roman" w:eastAsia="Calibri" w:hAnsi="Times New Roman"/>
          <w:color w:val="000000"/>
          <w:szCs w:val="20"/>
        </w:rPr>
        <w:t>: ranges of intakes for the energy nutrients that provide adequate energy and nutrients and reduce the risk of chronic diseases.</w:t>
      </w:r>
    </w:p>
    <w:p w14:paraId="504025E2" w14:textId="6CB9C586" w:rsidR="00DD56D6" w:rsidRPr="003B616D" w:rsidRDefault="00DD56D6" w:rsidP="005706E1">
      <w:pPr>
        <w:numPr>
          <w:ilvl w:val="0"/>
          <w:numId w:val="26"/>
        </w:numPr>
        <w:autoSpaceDE w:val="0"/>
        <w:autoSpaceDN w:val="0"/>
        <w:adjustRightInd w:val="0"/>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Adequate Intake (AI): </w:t>
      </w:r>
      <w:r w:rsidRPr="003B616D">
        <w:rPr>
          <w:rFonts w:ascii="Times New Roman" w:eastAsia="Calibri" w:hAnsi="Times New Roman"/>
          <w:color w:val="000000"/>
          <w:szCs w:val="20"/>
        </w:rPr>
        <w:t>the average daily amount of a nutrient that appears sufficient to maintain a specified criterion; a value used as a guide for nutrient intake when an RDA cannot be determined.</w:t>
      </w:r>
    </w:p>
    <w:p w14:paraId="47FA21AC" w14:textId="77777777" w:rsidR="00DD56D6" w:rsidRPr="003B616D" w:rsidRDefault="00DD56D6" w:rsidP="005706E1">
      <w:pPr>
        <w:numPr>
          <w:ilvl w:val="0"/>
          <w:numId w:val="26"/>
        </w:numPr>
        <w:autoSpaceDE w:val="0"/>
        <w:autoSpaceDN w:val="0"/>
        <w:adjustRightInd w:val="0"/>
        <w:spacing w:after="200"/>
        <w:contextualSpacing/>
        <w:rPr>
          <w:rFonts w:ascii="Times New Roman" w:eastAsia="Calibri" w:hAnsi="Times New Roman"/>
          <w:bCs/>
          <w:color w:val="000000"/>
          <w:szCs w:val="20"/>
        </w:rPr>
      </w:pPr>
      <w:r w:rsidRPr="003B616D">
        <w:rPr>
          <w:rFonts w:ascii="Times New Roman" w:eastAsia="Calibri" w:hAnsi="Times New Roman"/>
          <w:b/>
          <w:bCs/>
          <w:color w:val="000000"/>
          <w:szCs w:val="20"/>
        </w:rPr>
        <w:t>anthropometric (</w:t>
      </w:r>
      <w:r w:rsidRPr="003B616D">
        <w:rPr>
          <w:rFonts w:ascii="Times New Roman" w:eastAsia="Calibri" w:hAnsi="Times New Roman"/>
          <w:bCs/>
          <w:color w:val="000000"/>
          <w:szCs w:val="20"/>
        </w:rPr>
        <w:t>AN-throw-poe-MET-rick): relating to measurement of the physical characteristics of the body, such as height and weight.</w:t>
      </w:r>
    </w:p>
    <w:p w14:paraId="61EAA3C4" w14:textId="77777777" w:rsidR="00DD56D6" w:rsidRPr="005706E1" w:rsidRDefault="00DD56D6" w:rsidP="005706E1">
      <w:pPr>
        <w:numPr>
          <w:ilvl w:val="0"/>
          <w:numId w:val="25"/>
        </w:numPr>
        <w:autoSpaceDE w:val="0"/>
        <w:autoSpaceDN w:val="0"/>
        <w:adjustRightInd w:val="0"/>
        <w:spacing w:after="200"/>
        <w:ind w:left="1440"/>
        <w:contextualSpacing/>
        <w:rPr>
          <w:rFonts w:ascii="Times New Roman" w:eastAsia="Calibri" w:hAnsi="Times New Roman"/>
          <w:bCs/>
          <w:color w:val="000000"/>
          <w:szCs w:val="20"/>
        </w:rPr>
      </w:pPr>
      <w:r w:rsidRPr="003B616D">
        <w:rPr>
          <w:rFonts w:ascii="Times New Roman" w:eastAsia="Calibri" w:hAnsi="Times New Roman"/>
          <w:b/>
          <w:bCs/>
          <w:color w:val="000000"/>
          <w:szCs w:val="20"/>
        </w:rPr>
        <w:t xml:space="preserve">anthropos </w:t>
      </w:r>
      <w:r w:rsidRPr="005706E1">
        <w:rPr>
          <w:rFonts w:ascii="Times New Roman" w:eastAsia="Calibri" w:hAnsi="Times New Roman"/>
          <w:bCs/>
          <w:color w:val="000000"/>
          <w:szCs w:val="20"/>
        </w:rPr>
        <w:t>= human</w:t>
      </w:r>
    </w:p>
    <w:p w14:paraId="01997FB5" w14:textId="77777777" w:rsidR="00DD56D6" w:rsidRPr="005706E1" w:rsidRDefault="00DD56D6" w:rsidP="005706E1">
      <w:pPr>
        <w:numPr>
          <w:ilvl w:val="0"/>
          <w:numId w:val="25"/>
        </w:numPr>
        <w:autoSpaceDE w:val="0"/>
        <w:autoSpaceDN w:val="0"/>
        <w:adjustRightInd w:val="0"/>
        <w:spacing w:after="200"/>
        <w:ind w:left="1440"/>
        <w:contextualSpacing/>
        <w:rPr>
          <w:rFonts w:ascii="Times New Roman" w:eastAsia="Calibri" w:hAnsi="Times New Roman"/>
          <w:bCs/>
          <w:color w:val="000000"/>
          <w:szCs w:val="20"/>
        </w:rPr>
      </w:pPr>
      <w:r w:rsidRPr="003B616D">
        <w:rPr>
          <w:rFonts w:ascii="Times New Roman" w:eastAsia="Calibri" w:hAnsi="Times New Roman"/>
          <w:b/>
          <w:bCs/>
          <w:color w:val="000000"/>
          <w:szCs w:val="20"/>
        </w:rPr>
        <w:t xml:space="preserve">metric </w:t>
      </w:r>
      <w:r w:rsidRPr="005706E1">
        <w:rPr>
          <w:rFonts w:ascii="Times New Roman" w:eastAsia="Calibri" w:hAnsi="Times New Roman"/>
          <w:bCs/>
          <w:color w:val="000000"/>
          <w:szCs w:val="20"/>
        </w:rPr>
        <w:t>= measuring</w:t>
      </w:r>
    </w:p>
    <w:p w14:paraId="78C4ECA3" w14:textId="77777777" w:rsidR="00DD56D6" w:rsidRPr="003B616D" w:rsidRDefault="00DD56D6" w:rsidP="005706E1">
      <w:pPr>
        <w:numPr>
          <w:ilvl w:val="0"/>
          <w:numId w:val="27"/>
        </w:numPr>
        <w:autoSpaceDE w:val="0"/>
        <w:autoSpaceDN w:val="0"/>
        <w:adjustRightInd w:val="0"/>
        <w:spacing w:after="200"/>
        <w:contextualSpacing/>
        <w:rPr>
          <w:rFonts w:ascii="Times New Roman" w:eastAsia="Calibri" w:hAnsi="Times New Roman"/>
          <w:i/>
          <w:iCs/>
          <w:color w:val="000000"/>
          <w:szCs w:val="20"/>
        </w:rPr>
      </w:pPr>
      <w:r w:rsidRPr="003B616D">
        <w:rPr>
          <w:rFonts w:ascii="Times New Roman" w:eastAsia="Calibri" w:hAnsi="Times New Roman"/>
          <w:b/>
          <w:bCs/>
          <w:color w:val="000000"/>
          <w:szCs w:val="20"/>
        </w:rPr>
        <w:t>calories</w:t>
      </w:r>
      <w:r w:rsidR="00B66747">
        <w:rPr>
          <w:rFonts w:ascii="Times New Roman" w:eastAsia="Calibri" w:hAnsi="Times New Roman"/>
          <w:b/>
          <w:bCs/>
          <w:color w:val="000000"/>
          <w:szCs w:val="20"/>
        </w:rPr>
        <w:t xml:space="preserve"> </w:t>
      </w:r>
      <w:r w:rsidR="00B66747" w:rsidRPr="0098086A">
        <w:rPr>
          <w:rFonts w:ascii="Times New Roman" w:eastAsia="Calibri" w:hAnsi="Times New Roman"/>
          <w:bCs/>
          <w:color w:val="000000"/>
          <w:szCs w:val="20"/>
        </w:rPr>
        <w:t>or</w:t>
      </w:r>
      <w:r w:rsidR="00B66747">
        <w:rPr>
          <w:rFonts w:ascii="Times New Roman" w:eastAsia="Calibri" w:hAnsi="Times New Roman"/>
          <w:b/>
          <w:bCs/>
          <w:color w:val="000000"/>
          <w:szCs w:val="20"/>
        </w:rPr>
        <w:t xml:space="preserve"> kcalories</w:t>
      </w:r>
      <w:r w:rsidRPr="003B616D">
        <w:rPr>
          <w:rFonts w:ascii="Times New Roman" w:eastAsia="Calibri" w:hAnsi="Times New Roman"/>
          <w:b/>
          <w:bCs/>
          <w:color w:val="000000"/>
          <w:szCs w:val="20"/>
        </w:rPr>
        <w:t xml:space="preserve">: </w:t>
      </w:r>
      <w:r w:rsidRPr="003B616D">
        <w:rPr>
          <w:rFonts w:ascii="Times New Roman" w:eastAsia="Calibri" w:hAnsi="Times New Roman"/>
          <w:color w:val="000000"/>
          <w:szCs w:val="20"/>
        </w:rPr>
        <w:t xml:space="preserve">a measure of </w:t>
      </w:r>
      <w:r w:rsidRPr="003B616D">
        <w:rPr>
          <w:rFonts w:ascii="Times New Roman" w:eastAsia="Calibri" w:hAnsi="Times New Roman"/>
          <w:i/>
          <w:iCs/>
          <w:color w:val="000000"/>
          <w:szCs w:val="20"/>
        </w:rPr>
        <w:t xml:space="preserve">heat </w:t>
      </w:r>
      <w:r w:rsidRPr="003B616D">
        <w:rPr>
          <w:rFonts w:ascii="Times New Roman" w:eastAsia="Calibri" w:hAnsi="Times New Roman"/>
          <w:color w:val="000000"/>
          <w:szCs w:val="20"/>
        </w:rPr>
        <w:t xml:space="preserve">energy. Energy provided by foods and beverages is measured in </w:t>
      </w:r>
      <w:r w:rsidRPr="003B616D">
        <w:rPr>
          <w:rFonts w:ascii="Times New Roman" w:eastAsia="Calibri" w:hAnsi="Times New Roman"/>
          <w:i/>
          <w:iCs/>
          <w:color w:val="000000"/>
          <w:szCs w:val="20"/>
        </w:rPr>
        <w:t xml:space="preserve">kilocalories </w:t>
      </w:r>
      <w:r w:rsidRPr="003B616D">
        <w:rPr>
          <w:rFonts w:ascii="Times New Roman" w:eastAsia="Calibri" w:hAnsi="Times New Roman"/>
          <w:color w:val="000000"/>
          <w:szCs w:val="20"/>
        </w:rPr>
        <w:t xml:space="preserve">(1000 calories equal 1 kilocalorie), abbreviated </w:t>
      </w:r>
      <w:r w:rsidRPr="003B616D">
        <w:rPr>
          <w:rFonts w:ascii="Times New Roman" w:eastAsia="Calibri" w:hAnsi="Times New Roman"/>
          <w:i/>
          <w:iCs/>
          <w:color w:val="000000"/>
          <w:szCs w:val="20"/>
        </w:rPr>
        <w:t xml:space="preserve">kcalories </w:t>
      </w:r>
      <w:r w:rsidRPr="003B616D">
        <w:rPr>
          <w:rFonts w:ascii="Times New Roman" w:eastAsia="Calibri" w:hAnsi="Times New Roman"/>
          <w:color w:val="000000"/>
          <w:szCs w:val="20"/>
        </w:rPr>
        <w:t xml:space="preserve">or </w:t>
      </w:r>
      <w:r w:rsidRPr="003B616D">
        <w:rPr>
          <w:rFonts w:ascii="Times New Roman" w:eastAsia="Calibri" w:hAnsi="Times New Roman"/>
          <w:i/>
          <w:iCs/>
          <w:color w:val="000000"/>
          <w:szCs w:val="20"/>
        </w:rPr>
        <w:t xml:space="preserve">kcal. </w:t>
      </w:r>
      <w:r w:rsidRPr="003B616D">
        <w:rPr>
          <w:rFonts w:ascii="Times New Roman" w:eastAsia="Calibri" w:hAnsi="Times New Roman"/>
          <w:color w:val="000000"/>
          <w:szCs w:val="20"/>
        </w:rPr>
        <w:t xml:space="preserve">One kcalorie is the amount of heat necessary to raise the temperature of 1 kilogram (kg) of water 1°C. The scientific use of the term </w:t>
      </w:r>
      <w:r w:rsidRPr="003B616D">
        <w:rPr>
          <w:rFonts w:ascii="Times New Roman" w:eastAsia="Calibri" w:hAnsi="Times New Roman"/>
          <w:i/>
          <w:iCs/>
          <w:color w:val="000000"/>
          <w:szCs w:val="20"/>
        </w:rPr>
        <w:t xml:space="preserve">kcalorie </w:t>
      </w:r>
      <w:r w:rsidRPr="003B616D">
        <w:rPr>
          <w:rFonts w:ascii="Times New Roman" w:eastAsia="Calibri" w:hAnsi="Times New Roman"/>
          <w:color w:val="000000"/>
          <w:szCs w:val="20"/>
        </w:rPr>
        <w:t xml:space="preserve">is the same as the popular use of the term </w:t>
      </w:r>
      <w:r w:rsidRPr="003B616D">
        <w:rPr>
          <w:rFonts w:ascii="Times New Roman" w:eastAsia="Calibri" w:hAnsi="Times New Roman"/>
          <w:i/>
          <w:iCs/>
          <w:color w:val="000000"/>
          <w:szCs w:val="20"/>
        </w:rPr>
        <w:t>calorie</w:t>
      </w:r>
      <w:r w:rsidRPr="00EC5255">
        <w:rPr>
          <w:rFonts w:ascii="Times New Roman" w:eastAsia="Calibri" w:hAnsi="Times New Roman"/>
          <w:iCs/>
          <w:color w:val="000000"/>
          <w:szCs w:val="20"/>
        </w:rPr>
        <w:t>.</w:t>
      </w:r>
    </w:p>
    <w:p w14:paraId="35B717A9" w14:textId="77777777" w:rsidR="00DD56D6" w:rsidRPr="003B616D" w:rsidRDefault="00DD56D6" w:rsidP="005706E1">
      <w:pPr>
        <w:numPr>
          <w:ilvl w:val="0"/>
          <w:numId w:val="27"/>
        </w:numPr>
        <w:autoSpaceDE w:val="0"/>
        <w:autoSpaceDN w:val="0"/>
        <w:adjustRightInd w:val="0"/>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chronic diseases: </w:t>
      </w:r>
      <w:r w:rsidRPr="003B616D">
        <w:rPr>
          <w:rFonts w:ascii="Times New Roman" w:eastAsia="Calibri" w:hAnsi="Times New Roman"/>
          <w:color w:val="000000"/>
          <w:szCs w:val="20"/>
        </w:rPr>
        <w:t>diseases characterized by slow progression and long duration. Examples include heart disease, diabetes, and some cancers.</w:t>
      </w:r>
    </w:p>
    <w:p w14:paraId="4C1389BB" w14:textId="77777777" w:rsidR="00DD56D6" w:rsidRPr="003B616D" w:rsidRDefault="00DD56D6" w:rsidP="005706E1">
      <w:pPr>
        <w:numPr>
          <w:ilvl w:val="0"/>
          <w:numId w:val="18"/>
        </w:numPr>
        <w:autoSpaceDE w:val="0"/>
        <w:autoSpaceDN w:val="0"/>
        <w:adjustRightInd w:val="0"/>
        <w:spacing w:after="200"/>
        <w:ind w:left="144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chronos </w:t>
      </w:r>
      <w:r w:rsidRPr="003B616D">
        <w:rPr>
          <w:rFonts w:ascii="Times New Roman" w:eastAsia="Calibri" w:hAnsi="Times New Roman"/>
          <w:color w:val="000000"/>
          <w:szCs w:val="20"/>
        </w:rPr>
        <w:t>= time</w:t>
      </w:r>
    </w:p>
    <w:p w14:paraId="2497B4E2" w14:textId="77777777" w:rsidR="00DD56D6" w:rsidRPr="003B616D" w:rsidRDefault="00DD56D6" w:rsidP="005706E1">
      <w:pPr>
        <w:numPr>
          <w:ilvl w:val="0"/>
          <w:numId w:val="35"/>
        </w:numPr>
        <w:autoSpaceDE w:val="0"/>
        <w:autoSpaceDN w:val="0"/>
        <w:adjustRightInd w:val="0"/>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covert </w:t>
      </w:r>
      <w:r w:rsidRPr="003B616D">
        <w:rPr>
          <w:rFonts w:ascii="Times New Roman" w:eastAsia="Calibri" w:hAnsi="Times New Roman"/>
          <w:color w:val="000000"/>
          <w:szCs w:val="20"/>
        </w:rPr>
        <w:t>(KOH-vert)</w:t>
      </w:r>
      <w:r w:rsidRPr="003B616D">
        <w:rPr>
          <w:rFonts w:ascii="Times New Roman" w:eastAsia="Calibri" w:hAnsi="Times New Roman"/>
          <w:b/>
          <w:bCs/>
          <w:color w:val="000000"/>
          <w:szCs w:val="20"/>
        </w:rPr>
        <w:t xml:space="preserve">: </w:t>
      </w:r>
      <w:r w:rsidRPr="003B616D">
        <w:rPr>
          <w:rFonts w:ascii="Times New Roman" w:eastAsia="Calibri" w:hAnsi="Times New Roman"/>
          <w:color w:val="000000"/>
          <w:szCs w:val="20"/>
        </w:rPr>
        <w:t>hidden, as if under covers.</w:t>
      </w:r>
    </w:p>
    <w:p w14:paraId="6B0315CB" w14:textId="77777777" w:rsidR="00DD56D6" w:rsidRPr="003B616D" w:rsidRDefault="00DD56D6" w:rsidP="005706E1">
      <w:pPr>
        <w:numPr>
          <w:ilvl w:val="0"/>
          <w:numId w:val="23"/>
        </w:numPr>
        <w:spacing w:after="200"/>
        <w:ind w:left="144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couvrir </w:t>
      </w:r>
      <w:r w:rsidRPr="003B616D">
        <w:rPr>
          <w:rFonts w:ascii="Times New Roman" w:eastAsia="Calibri" w:hAnsi="Times New Roman"/>
          <w:color w:val="000000"/>
          <w:szCs w:val="20"/>
        </w:rPr>
        <w:t>= to cover</w:t>
      </w:r>
    </w:p>
    <w:p w14:paraId="706808D3" w14:textId="77777777" w:rsidR="00DD56D6" w:rsidRPr="003B616D" w:rsidRDefault="00DD56D6" w:rsidP="005706E1">
      <w:pPr>
        <w:numPr>
          <w:ilvl w:val="0"/>
          <w:numId w:val="28"/>
        </w:numPr>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cultural competence: </w:t>
      </w:r>
      <w:r w:rsidRPr="003B616D">
        <w:rPr>
          <w:rFonts w:ascii="Times New Roman" w:eastAsia="Calibri" w:hAnsi="Times New Roman"/>
          <w:color w:val="000000"/>
          <w:szCs w:val="20"/>
        </w:rPr>
        <w:t>having an awareness and acceptance of cultures and the ability to interact effectively with people of diverse cultures.</w:t>
      </w:r>
    </w:p>
    <w:p w14:paraId="62277F0F" w14:textId="77777777" w:rsidR="00DD56D6" w:rsidRPr="003B616D" w:rsidRDefault="00DD56D6" w:rsidP="005706E1">
      <w:pPr>
        <w:numPr>
          <w:ilvl w:val="0"/>
          <w:numId w:val="28"/>
        </w:numPr>
        <w:autoSpaceDE w:val="0"/>
        <w:autoSpaceDN w:val="0"/>
        <w:adjustRightInd w:val="0"/>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deficient: </w:t>
      </w:r>
      <w:r w:rsidRPr="003B616D">
        <w:rPr>
          <w:rFonts w:ascii="Times New Roman" w:eastAsia="Calibri" w:hAnsi="Times New Roman"/>
          <w:color w:val="000000"/>
          <w:szCs w:val="20"/>
        </w:rPr>
        <w:t>inadequate; a nutrient amount that fails to meet the body’s needs and eventually results in deficiency symptoms.</w:t>
      </w:r>
    </w:p>
    <w:p w14:paraId="20425EC2" w14:textId="77777777" w:rsidR="00DD56D6" w:rsidRDefault="00DD56D6" w:rsidP="005706E1">
      <w:pPr>
        <w:numPr>
          <w:ilvl w:val="0"/>
          <w:numId w:val="28"/>
        </w:numPr>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diet: </w:t>
      </w:r>
      <w:r w:rsidRPr="003B616D">
        <w:rPr>
          <w:rFonts w:ascii="Times New Roman" w:eastAsia="Calibri" w:hAnsi="Times New Roman"/>
          <w:color w:val="000000"/>
          <w:szCs w:val="20"/>
        </w:rPr>
        <w:t>the foods and beverages a person eats and drinks.</w:t>
      </w:r>
    </w:p>
    <w:p w14:paraId="2D39F911" w14:textId="77777777" w:rsidR="001A303C" w:rsidRPr="003B616D" w:rsidRDefault="001A303C" w:rsidP="005706E1">
      <w:pPr>
        <w:numPr>
          <w:ilvl w:val="0"/>
          <w:numId w:val="28"/>
        </w:numPr>
        <w:spacing w:after="200"/>
        <w:contextualSpacing/>
        <w:rPr>
          <w:rFonts w:ascii="Times New Roman" w:eastAsia="Calibri" w:hAnsi="Times New Roman"/>
          <w:color w:val="000000"/>
          <w:szCs w:val="20"/>
        </w:rPr>
      </w:pPr>
      <w:r>
        <w:rPr>
          <w:rFonts w:ascii="Times New Roman" w:eastAsia="Calibri" w:hAnsi="Times New Roman"/>
          <w:b/>
          <w:bCs/>
          <w:color w:val="000000"/>
          <w:szCs w:val="20"/>
        </w:rPr>
        <w:t>diet history:</w:t>
      </w:r>
      <w:r>
        <w:rPr>
          <w:rFonts w:ascii="Times New Roman" w:eastAsia="Calibri" w:hAnsi="Times New Roman"/>
          <w:color w:val="000000"/>
          <w:szCs w:val="20"/>
        </w:rPr>
        <w:t xml:space="preserve"> a record of eating behaviors and the foods a person eats.</w:t>
      </w:r>
    </w:p>
    <w:p w14:paraId="2414CAAF" w14:textId="2DDB9A45" w:rsidR="00DD56D6" w:rsidRPr="003B616D" w:rsidRDefault="00DD56D6" w:rsidP="005706E1">
      <w:pPr>
        <w:numPr>
          <w:ilvl w:val="0"/>
          <w:numId w:val="28"/>
        </w:numPr>
        <w:autoSpaceDE w:val="0"/>
        <w:autoSpaceDN w:val="0"/>
        <w:adjustRightInd w:val="0"/>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Dietary Reference Intakes (DRI): </w:t>
      </w:r>
      <w:r w:rsidRPr="003B616D">
        <w:rPr>
          <w:rFonts w:ascii="Times New Roman" w:eastAsia="Calibri" w:hAnsi="Times New Roman"/>
          <w:color w:val="000000"/>
          <w:szCs w:val="20"/>
        </w:rPr>
        <w:t>a set of nutrient intake values for healthy people in the United States and Canada. These values are used for planning and assessing diets and include</w:t>
      </w:r>
      <w:r w:rsidR="003C2A3C">
        <w:rPr>
          <w:rFonts w:ascii="Times New Roman" w:eastAsia="Calibri" w:hAnsi="Times New Roman"/>
          <w:color w:val="000000"/>
          <w:szCs w:val="20"/>
        </w:rPr>
        <w:t xml:space="preserve"> the following</w:t>
      </w:r>
      <w:r w:rsidRPr="003B616D">
        <w:rPr>
          <w:rFonts w:ascii="Times New Roman" w:eastAsia="Calibri" w:hAnsi="Times New Roman"/>
          <w:color w:val="000000"/>
          <w:szCs w:val="20"/>
        </w:rPr>
        <w:t>:</w:t>
      </w:r>
    </w:p>
    <w:p w14:paraId="4CB05651" w14:textId="77777777" w:rsidR="00DD56D6" w:rsidRPr="003B616D" w:rsidRDefault="00DD56D6" w:rsidP="005706E1">
      <w:pPr>
        <w:numPr>
          <w:ilvl w:val="0"/>
          <w:numId w:val="17"/>
        </w:numPr>
        <w:autoSpaceDE w:val="0"/>
        <w:autoSpaceDN w:val="0"/>
        <w:adjustRightInd w:val="0"/>
        <w:spacing w:after="200"/>
        <w:ind w:left="1440"/>
        <w:contextualSpacing/>
        <w:rPr>
          <w:rFonts w:ascii="Times New Roman" w:eastAsia="Calibri" w:hAnsi="Times New Roman"/>
          <w:color w:val="000000"/>
          <w:szCs w:val="20"/>
        </w:rPr>
      </w:pPr>
      <w:r w:rsidRPr="003B616D">
        <w:rPr>
          <w:rFonts w:ascii="Times New Roman" w:eastAsia="Calibri" w:hAnsi="Times New Roman"/>
          <w:color w:val="000000"/>
          <w:szCs w:val="20"/>
        </w:rPr>
        <w:t>Estimated Average Requirements (EAR)</w:t>
      </w:r>
    </w:p>
    <w:p w14:paraId="23EC4ADA" w14:textId="77777777" w:rsidR="00DD56D6" w:rsidRPr="003B616D" w:rsidRDefault="00DD56D6" w:rsidP="005706E1">
      <w:pPr>
        <w:numPr>
          <w:ilvl w:val="0"/>
          <w:numId w:val="17"/>
        </w:numPr>
        <w:autoSpaceDE w:val="0"/>
        <w:autoSpaceDN w:val="0"/>
        <w:adjustRightInd w:val="0"/>
        <w:spacing w:after="200"/>
        <w:ind w:left="1440"/>
        <w:contextualSpacing/>
        <w:rPr>
          <w:rFonts w:ascii="Times New Roman" w:eastAsia="Calibri" w:hAnsi="Times New Roman"/>
          <w:color w:val="000000"/>
          <w:szCs w:val="20"/>
        </w:rPr>
      </w:pPr>
      <w:r w:rsidRPr="003B616D">
        <w:rPr>
          <w:rFonts w:ascii="Times New Roman" w:eastAsia="Calibri" w:hAnsi="Times New Roman"/>
          <w:color w:val="000000"/>
          <w:szCs w:val="20"/>
        </w:rPr>
        <w:t>Recommended Dietary Allowances (RDA)</w:t>
      </w:r>
    </w:p>
    <w:p w14:paraId="3B00567A" w14:textId="77777777" w:rsidR="00DD56D6" w:rsidRPr="003B616D" w:rsidRDefault="00DD56D6" w:rsidP="005706E1">
      <w:pPr>
        <w:numPr>
          <w:ilvl w:val="0"/>
          <w:numId w:val="17"/>
        </w:numPr>
        <w:autoSpaceDE w:val="0"/>
        <w:autoSpaceDN w:val="0"/>
        <w:adjustRightInd w:val="0"/>
        <w:spacing w:after="200"/>
        <w:ind w:left="1440"/>
        <w:contextualSpacing/>
        <w:rPr>
          <w:rFonts w:ascii="Times New Roman" w:eastAsia="Calibri" w:hAnsi="Times New Roman"/>
          <w:color w:val="000000"/>
          <w:szCs w:val="20"/>
        </w:rPr>
      </w:pPr>
      <w:r w:rsidRPr="003B616D">
        <w:rPr>
          <w:rFonts w:ascii="Times New Roman" w:eastAsia="Calibri" w:hAnsi="Times New Roman"/>
          <w:color w:val="000000"/>
          <w:szCs w:val="20"/>
        </w:rPr>
        <w:t>Adequate Intakes (AI)</w:t>
      </w:r>
    </w:p>
    <w:p w14:paraId="17025286" w14:textId="77777777" w:rsidR="00DD56D6" w:rsidRPr="003B616D" w:rsidRDefault="00DD56D6" w:rsidP="005706E1">
      <w:pPr>
        <w:numPr>
          <w:ilvl w:val="0"/>
          <w:numId w:val="17"/>
        </w:numPr>
        <w:autoSpaceDE w:val="0"/>
        <w:autoSpaceDN w:val="0"/>
        <w:adjustRightInd w:val="0"/>
        <w:spacing w:after="200"/>
        <w:ind w:left="1440"/>
        <w:contextualSpacing/>
        <w:rPr>
          <w:rFonts w:ascii="Times New Roman" w:eastAsia="Calibri" w:hAnsi="Times New Roman"/>
          <w:color w:val="000000"/>
          <w:szCs w:val="20"/>
        </w:rPr>
      </w:pPr>
      <w:r w:rsidRPr="003B616D">
        <w:rPr>
          <w:rFonts w:ascii="Times New Roman" w:eastAsia="Calibri" w:hAnsi="Times New Roman"/>
          <w:color w:val="000000"/>
          <w:szCs w:val="20"/>
        </w:rPr>
        <w:t>Tolerable Upper Intake Levels (UL)</w:t>
      </w:r>
    </w:p>
    <w:p w14:paraId="4F24AE1A" w14:textId="77777777" w:rsidR="001A303C" w:rsidRPr="0098086A" w:rsidRDefault="001A303C" w:rsidP="005706E1">
      <w:pPr>
        <w:numPr>
          <w:ilvl w:val="0"/>
          <w:numId w:val="29"/>
        </w:numPr>
        <w:autoSpaceDE w:val="0"/>
        <w:autoSpaceDN w:val="0"/>
        <w:adjustRightInd w:val="0"/>
        <w:spacing w:after="200"/>
        <w:contextualSpacing/>
        <w:rPr>
          <w:rFonts w:ascii="Times New Roman" w:eastAsia="Calibri" w:hAnsi="Times New Roman"/>
          <w:color w:val="000000"/>
          <w:szCs w:val="20"/>
        </w:rPr>
      </w:pPr>
      <w:r>
        <w:rPr>
          <w:rFonts w:ascii="Times New Roman" w:eastAsia="Calibri" w:hAnsi="Times New Roman"/>
          <w:b/>
          <w:bCs/>
          <w:color w:val="000000"/>
          <w:szCs w:val="20"/>
        </w:rPr>
        <w:t xml:space="preserve">drug history: </w:t>
      </w:r>
      <w:r w:rsidRPr="0098086A">
        <w:rPr>
          <w:rFonts w:ascii="Times New Roman" w:eastAsia="Calibri" w:hAnsi="Times New Roman"/>
          <w:bCs/>
          <w:color w:val="000000"/>
          <w:szCs w:val="20"/>
        </w:rPr>
        <w:t>a record of all the drugs</w:t>
      </w:r>
      <w:r>
        <w:rPr>
          <w:rFonts w:ascii="Times New Roman" w:eastAsia="Calibri" w:hAnsi="Times New Roman"/>
          <w:bCs/>
          <w:color w:val="000000"/>
          <w:szCs w:val="20"/>
        </w:rPr>
        <w:t>, over-the-counter and prescribed, that a person takes routinely.</w:t>
      </w:r>
    </w:p>
    <w:p w14:paraId="4D3809F7" w14:textId="77777777" w:rsidR="00DD56D6" w:rsidRPr="003B616D" w:rsidRDefault="00DD56D6" w:rsidP="005706E1">
      <w:pPr>
        <w:numPr>
          <w:ilvl w:val="0"/>
          <w:numId w:val="29"/>
        </w:numPr>
        <w:autoSpaceDE w:val="0"/>
        <w:autoSpaceDN w:val="0"/>
        <w:adjustRightInd w:val="0"/>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energy: </w:t>
      </w:r>
      <w:r w:rsidRPr="003B616D">
        <w:rPr>
          <w:rFonts w:ascii="Times New Roman" w:eastAsia="Calibri" w:hAnsi="Times New Roman"/>
          <w:color w:val="000000"/>
          <w:szCs w:val="20"/>
        </w:rPr>
        <w:t>the capacity to do work. The energy in food is chemical energy. The body can convert this chemical energy to mechanical, electrical, or heat energy.</w:t>
      </w:r>
    </w:p>
    <w:p w14:paraId="79E31F7F" w14:textId="77777777" w:rsidR="00DD56D6" w:rsidRPr="003B616D" w:rsidRDefault="00DD56D6" w:rsidP="005706E1">
      <w:pPr>
        <w:numPr>
          <w:ilvl w:val="0"/>
          <w:numId w:val="29"/>
        </w:numPr>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energy density: </w:t>
      </w:r>
      <w:r w:rsidRPr="003B616D">
        <w:rPr>
          <w:rFonts w:ascii="Times New Roman" w:eastAsia="Calibri" w:hAnsi="Times New Roman"/>
          <w:color w:val="000000"/>
          <w:szCs w:val="20"/>
        </w:rPr>
        <w:t>a measure of the energy a food provides relative to the weight of the food (kcalories per gram).</w:t>
      </w:r>
    </w:p>
    <w:p w14:paraId="193C3204" w14:textId="751BAE65" w:rsidR="00DD56D6" w:rsidRPr="003B616D" w:rsidRDefault="00DD56D6" w:rsidP="005706E1">
      <w:pPr>
        <w:numPr>
          <w:ilvl w:val="0"/>
          <w:numId w:val="29"/>
        </w:numPr>
        <w:autoSpaceDE w:val="0"/>
        <w:autoSpaceDN w:val="0"/>
        <w:adjustRightInd w:val="0"/>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energy-yielding nutrients: </w:t>
      </w:r>
      <w:r w:rsidRPr="003B616D">
        <w:rPr>
          <w:rFonts w:ascii="Times New Roman" w:eastAsia="Calibri" w:hAnsi="Times New Roman"/>
          <w:color w:val="000000"/>
          <w:szCs w:val="20"/>
        </w:rPr>
        <w:t>the nutrients that break down to yield energy the body can use</w:t>
      </w:r>
      <w:r w:rsidR="003C2A3C">
        <w:rPr>
          <w:rFonts w:ascii="Times New Roman" w:eastAsia="Calibri" w:hAnsi="Times New Roman"/>
          <w:color w:val="000000"/>
          <w:szCs w:val="20"/>
        </w:rPr>
        <w:t xml:space="preserve"> the following</w:t>
      </w:r>
      <w:r w:rsidRPr="003B616D">
        <w:rPr>
          <w:rFonts w:ascii="Times New Roman" w:eastAsia="Calibri" w:hAnsi="Times New Roman"/>
          <w:color w:val="000000"/>
          <w:szCs w:val="20"/>
        </w:rPr>
        <w:t>:</w:t>
      </w:r>
    </w:p>
    <w:p w14:paraId="35578611" w14:textId="77777777" w:rsidR="00DD56D6" w:rsidRPr="003B616D" w:rsidRDefault="00DD56D6" w:rsidP="005706E1">
      <w:pPr>
        <w:numPr>
          <w:ilvl w:val="0"/>
          <w:numId w:val="19"/>
        </w:numPr>
        <w:autoSpaceDE w:val="0"/>
        <w:autoSpaceDN w:val="0"/>
        <w:adjustRightInd w:val="0"/>
        <w:spacing w:after="200"/>
        <w:ind w:left="1440"/>
        <w:contextualSpacing/>
        <w:rPr>
          <w:rFonts w:ascii="Times New Roman" w:eastAsia="Calibri" w:hAnsi="Times New Roman"/>
          <w:color w:val="000000"/>
          <w:szCs w:val="20"/>
        </w:rPr>
      </w:pPr>
      <w:r w:rsidRPr="003B616D">
        <w:rPr>
          <w:rFonts w:ascii="Times New Roman" w:eastAsia="Calibri" w:hAnsi="Times New Roman"/>
          <w:color w:val="000000"/>
          <w:szCs w:val="20"/>
        </w:rPr>
        <w:t>Carbohydrate</w:t>
      </w:r>
    </w:p>
    <w:p w14:paraId="79BF0001" w14:textId="77777777" w:rsidR="00DD56D6" w:rsidRPr="003B616D" w:rsidRDefault="00DD56D6" w:rsidP="005706E1">
      <w:pPr>
        <w:numPr>
          <w:ilvl w:val="0"/>
          <w:numId w:val="19"/>
        </w:numPr>
        <w:autoSpaceDE w:val="0"/>
        <w:autoSpaceDN w:val="0"/>
        <w:adjustRightInd w:val="0"/>
        <w:spacing w:after="200"/>
        <w:ind w:left="1440"/>
        <w:contextualSpacing/>
        <w:rPr>
          <w:rFonts w:ascii="Times New Roman" w:eastAsia="Calibri" w:hAnsi="Times New Roman"/>
          <w:color w:val="000000"/>
          <w:szCs w:val="20"/>
        </w:rPr>
      </w:pPr>
      <w:r w:rsidRPr="003B616D">
        <w:rPr>
          <w:rFonts w:ascii="Times New Roman" w:eastAsia="Calibri" w:hAnsi="Times New Roman"/>
          <w:color w:val="000000"/>
          <w:szCs w:val="20"/>
        </w:rPr>
        <w:t>Fat</w:t>
      </w:r>
    </w:p>
    <w:p w14:paraId="2F7031A8" w14:textId="77777777" w:rsidR="00DD56D6" w:rsidRPr="003B616D" w:rsidRDefault="00DD56D6" w:rsidP="005706E1">
      <w:pPr>
        <w:numPr>
          <w:ilvl w:val="0"/>
          <w:numId w:val="19"/>
        </w:numPr>
        <w:autoSpaceDE w:val="0"/>
        <w:autoSpaceDN w:val="0"/>
        <w:adjustRightInd w:val="0"/>
        <w:spacing w:after="200"/>
        <w:ind w:left="1440"/>
        <w:contextualSpacing/>
        <w:rPr>
          <w:rFonts w:ascii="Times New Roman" w:eastAsia="Calibri" w:hAnsi="Times New Roman"/>
          <w:color w:val="000000"/>
          <w:szCs w:val="20"/>
        </w:rPr>
      </w:pPr>
      <w:r w:rsidRPr="003B616D">
        <w:rPr>
          <w:rFonts w:ascii="Times New Roman" w:eastAsia="Calibri" w:hAnsi="Times New Roman"/>
          <w:color w:val="000000"/>
          <w:szCs w:val="20"/>
        </w:rPr>
        <w:t>Protein</w:t>
      </w:r>
    </w:p>
    <w:p w14:paraId="7E2DC747" w14:textId="77777777" w:rsidR="00DD56D6" w:rsidRPr="003B616D" w:rsidRDefault="00DD56D6" w:rsidP="005706E1">
      <w:pPr>
        <w:numPr>
          <w:ilvl w:val="0"/>
          <w:numId w:val="30"/>
        </w:numPr>
        <w:autoSpaceDE w:val="0"/>
        <w:autoSpaceDN w:val="0"/>
        <w:adjustRightInd w:val="0"/>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essential nutrients: </w:t>
      </w:r>
      <w:r w:rsidRPr="003B616D">
        <w:rPr>
          <w:rFonts w:ascii="Times New Roman" w:eastAsia="Calibri" w:hAnsi="Times New Roman"/>
          <w:color w:val="000000"/>
          <w:szCs w:val="20"/>
        </w:rPr>
        <w:t xml:space="preserve">nutrients a person must obtain from food because the body cannot make them for itself in sufficient quantity to meet physiological needs; also called </w:t>
      </w:r>
      <w:r w:rsidRPr="003B616D">
        <w:rPr>
          <w:rFonts w:ascii="Times New Roman" w:eastAsia="Calibri" w:hAnsi="Times New Roman"/>
          <w:i/>
          <w:iCs/>
          <w:color w:val="000000"/>
          <w:szCs w:val="20"/>
        </w:rPr>
        <w:t>indispensable nutrients</w:t>
      </w:r>
      <w:r w:rsidRPr="00EC5255">
        <w:rPr>
          <w:rFonts w:ascii="Times New Roman" w:eastAsia="Calibri" w:hAnsi="Times New Roman"/>
          <w:iCs/>
          <w:color w:val="000000"/>
          <w:szCs w:val="20"/>
        </w:rPr>
        <w:t>.</w:t>
      </w:r>
      <w:r w:rsidRPr="003B616D">
        <w:rPr>
          <w:rFonts w:ascii="Times New Roman" w:eastAsia="Calibri" w:hAnsi="Times New Roman"/>
          <w:i/>
          <w:iCs/>
          <w:color w:val="000000"/>
          <w:szCs w:val="20"/>
        </w:rPr>
        <w:t xml:space="preserve"> </w:t>
      </w:r>
      <w:r w:rsidRPr="003B616D">
        <w:rPr>
          <w:rFonts w:ascii="Times New Roman" w:eastAsia="Calibri" w:hAnsi="Times New Roman"/>
          <w:color w:val="000000"/>
          <w:szCs w:val="20"/>
        </w:rPr>
        <w:t>About 40 nutrients are currently known to be essential for human beings.</w:t>
      </w:r>
    </w:p>
    <w:p w14:paraId="3D42F969" w14:textId="1A4D7127" w:rsidR="00DD56D6" w:rsidRPr="003B616D" w:rsidRDefault="00DD56D6" w:rsidP="005706E1">
      <w:pPr>
        <w:numPr>
          <w:ilvl w:val="0"/>
          <w:numId w:val="30"/>
        </w:numPr>
        <w:autoSpaceDE w:val="0"/>
        <w:autoSpaceDN w:val="0"/>
        <w:adjustRightInd w:val="0"/>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Estimated Average Requirement (EAR): </w:t>
      </w:r>
      <w:r w:rsidRPr="003B616D">
        <w:rPr>
          <w:rFonts w:ascii="Times New Roman" w:eastAsia="Calibri" w:hAnsi="Times New Roman"/>
          <w:color w:val="000000"/>
          <w:szCs w:val="20"/>
        </w:rPr>
        <w:t>the average daily amount of a nutrient that will maintain a specific biochemical or physiological function in half the healthy people of a given age and gender group.</w:t>
      </w:r>
    </w:p>
    <w:p w14:paraId="4D670C7B" w14:textId="27FAAE86" w:rsidR="00DD56D6" w:rsidRPr="003B616D" w:rsidRDefault="00DD56D6" w:rsidP="005706E1">
      <w:pPr>
        <w:numPr>
          <w:ilvl w:val="0"/>
          <w:numId w:val="30"/>
        </w:numPr>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Estimated Energy Requirement (EER): </w:t>
      </w:r>
      <w:r w:rsidRPr="003B616D">
        <w:rPr>
          <w:rFonts w:ascii="Times New Roman" w:eastAsia="Calibri" w:hAnsi="Times New Roman"/>
          <w:color w:val="000000"/>
          <w:szCs w:val="20"/>
        </w:rPr>
        <w:t>the average dietary energy intake that maintains energy balance and good health in a person of a given age, gender, weight, height, and level of physical activity.</w:t>
      </w:r>
    </w:p>
    <w:p w14:paraId="0556B4A3" w14:textId="77777777" w:rsidR="00DD56D6" w:rsidRPr="003B616D" w:rsidRDefault="00DD56D6" w:rsidP="005706E1">
      <w:pPr>
        <w:numPr>
          <w:ilvl w:val="0"/>
          <w:numId w:val="30"/>
        </w:numPr>
        <w:autoSpaceDE w:val="0"/>
        <w:autoSpaceDN w:val="0"/>
        <w:adjustRightInd w:val="0"/>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ethnic foods: </w:t>
      </w:r>
      <w:r w:rsidRPr="003B616D">
        <w:rPr>
          <w:rFonts w:ascii="Times New Roman" w:eastAsia="Calibri" w:hAnsi="Times New Roman"/>
          <w:color w:val="000000"/>
          <w:szCs w:val="20"/>
        </w:rPr>
        <w:t>foods associated with particular cultural groups.</w:t>
      </w:r>
    </w:p>
    <w:p w14:paraId="6A5C7E8B" w14:textId="77777777" w:rsidR="00DD56D6" w:rsidRPr="003B616D" w:rsidRDefault="00DD56D6" w:rsidP="005706E1">
      <w:pPr>
        <w:numPr>
          <w:ilvl w:val="0"/>
          <w:numId w:val="30"/>
        </w:numPr>
        <w:autoSpaceDE w:val="0"/>
        <w:autoSpaceDN w:val="0"/>
        <w:adjustRightInd w:val="0"/>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foods: </w:t>
      </w:r>
      <w:r w:rsidRPr="003B616D">
        <w:rPr>
          <w:rFonts w:ascii="Times New Roman" w:eastAsia="Calibri" w:hAnsi="Times New Roman"/>
          <w:color w:val="000000"/>
          <w:szCs w:val="20"/>
        </w:rPr>
        <w:t>products derived from plants or animals that can be taken into the body to yield energy and nutrients for the maintenance of life and the growth and repair of tissues.</w:t>
      </w:r>
    </w:p>
    <w:p w14:paraId="48F07DD0" w14:textId="77777777" w:rsidR="00DD56D6" w:rsidRPr="0098086A" w:rsidRDefault="00DD56D6" w:rsidP="005706E1">
      <w:pPr>
        <w:numPr>
          <w:ilvl w:val="0"/>
          <w:numId w:val="30"/>
        </w:numPr>
        <w:autoSpaceDE w:val="0"/>
        <w:autoSpaceDN w:val="0"/>
        <w:adjustRightInd w:val="0"/>
        <w:spacing w:after="200"/>
        <w:contextualSpacing/>
        <w:rPr>
          <w:rFonts w:ascii="Times New Roman" w:eastAsia="Calibri" w:hAnsi="Times New Roman"/>
          <w:iCs/>
          <w:color w:val="000000"/>
          <w:szCs w:val="20"/>
        </w:rPr>
      </w:pPr>
      <w:r w:rsidRPr="003B616D">
        <w:rPr>
          <w:rFonts w:ascii="Times New Roman" w:eastAsia="Calibri" w:hAnsi="Times New Roman"/>
          <w:b/>
          <w:bCs/>
          <w:color w:val="000000"/>
          <w:szCs w:val="20"/>
        </w:rPr>
        <w:t xml:space="preserve">genome </w:t>
      </w:r>
      <w:r w:rsidRPr="003B616D">
        <w:rPr>
          <w:rFonts w:ascii="Times New Roman" w:eastAsia="Calibri" w:hAnsi="Times New Roman"/>
          <w:color w:val="000000"/>
          <w:szCs w:val="20"/>
        </w:rPr>
        <w:t>(GEE-nome)</w:t>
      </w:r>
      <w:r w:rsidRPr="003B616D">
        <w:rPr>
          <w:rFonts w:ascii="Times New Roman" w:eastAsia="Calibri" w:hAnsi="Times New Roman"/>
          <w:b/>
          <w:bCs/>
          <w:color w:val="000000"/>
          <w:szCs w:val="20"/>
        </w:rPr>
        <w:t xml:space="preserve">: </w:t>
      </w:r>
      <w:r w:rsidRPr="003B616D">
        <w:rPr>
          <w:rFonts w:ascii="Times New Roman" w:eastAsia="Calibri" w:hAnsi="Times New Roman"/>
          <w:color w:val="000000"/>
          <w:szCs w:val="20"/>
        </w:rPr>
        <w:t xml:space="preserve">the complete set of genetic material (DNA) in an organism or a cell. The study of genomes is called </w:t>
      </w:r>
      <w:r w:rsidRPr="003B616D">
        <w:rPr>
          <w:rFonts w:ascii="Times New Roman" w:eastAsia="Calibri" w:hAnsi="Times New Roman"/>
          <w:i/>
          <w:iCs/>
          <w:color w:val="000000"/>
          <w:szCs w:val="20"/>
        </w:rPr>
        <w:t>genomics</w:t>
      </w:r>
      <w:r w:rsidRPr="00EC5255">
        <w:rPr>
          <w:rFonts w:ascii="Times New Roman" w:eastAsia="Calibri" w:hAnsi="Times New Roman"/>
          <w:iCs/>
          <w:color w:val="000000"/>
          <w:szCs w:val="20"/>
        </w:rPr>
        <w:t>.</w:t>
      </w:r>
    </w:p>
    <w:p w14:paraId="4D176A81" w14:textId="2D60E632" w:rsidR="001A303C" w:rsidRPr="0098086A" w:rsidRDefault="001A303C" w:rsidP="005706E1">
      <w:pPr>
        <w:numPr>
          <w:ilvl w:val="0"/>
          <w:numId w:val="30"/>
        </w:numPr>
        <w:autoSpaceDE w:val="0"/>
        <w:autoSpaceDN w:val="0"/>
        <w:adjustRightInd w:val="0"/>
        <w:spacing w:after="200"/>
        <w:contextualSpacing/>
        <w:rPr>
          <w:rFonts w:ascii="Times New Roman" w:eastAsia="Calibri" w:hAnsi="Times New Roman"/>
          <w:iCs/>
          <w:color w:val="000000"/>
          <w:szCs w:val="20"/>
        </w:rPr>
      </w:pPr>
      <w:r>
        <w:rPr>
          <w:rFonts w:ascii="Times New Roman" w:eastAsia="Calibri" w:hAnsi="Times New Roman"/>
          <w:b/>
          <w:bCs/>
          <w:color w:val="000000"/>
          <w:szCs w:val="20"/>
        </w:rPr>
        <w:t xml:space="preserve">health history: </w:t>
      </w:r>
      <w:r w:rsidRPr="0098086A">
        <w:rPr>
          <w:rFonts w:ascii="Times New Roman" w:eastAsia="Calibri" w:hAnsi="Times New Roman"/>
          <w:bCs/>
          <w:color w:val="000000"/>
          <w:szCs w:val="20"/>
        </w:rPr>
        <w:t xml:space="preserve">an </w:t>
      </w:r>
      <w:r>
        <w:rPr>
          <w:rFonts w:ascii="Times New Roman" w:eastAsia="Calibri" w:hAnsi="Times New Roman"/>
          <w:bCs/>
          <w:color w:val="000000"/>
          <w:szCs w:val="20"/>
        </w:rPr>
        <w:t>account of a client’s current and past health status and disease risks.</w:t>
      </w:r>
    </w:p>
    <w:p w14:paraId="165DBDD1" w14:textId="05EAF828" w:rsidR="00DD56D6" w:rsidRPr="003B616D" w:rsidRDefault="00DD56D6" w:rsidP="005706E1">
      <w:pPr>
        <w:numPr>
          <w:ilvl w:val="0"/>
          <w:numId w:val="30"/>
        </w:numPr>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lastRenderedPageBreak/>
        <w:t xml:space="preserve">Healthy People: </w:t>
      </w:r>
      <w:r w:rsidRPr="003B616D">
        <w:rPr>
          <w:rFonts w:ascii="Times New Roman" w:eastAsia="Calibri" w:hAnsi="Times New Roman"/>
          <w:color w:val="000000"/>
          <w:szCs w:val="20"/>
        </w:rPr>
        <w:t>a national public health initiative under the jurisdiction of the US Department of Health and Human Services (DHHS) that identifies the most significant preventable threats to health and focuses efforts to eliminat</w:t>
      </w:r>
      <w:r w:rsidR="005A68D0">
        <w:rPr>
          <w:rFonts w:ascii="Times New Roman" w:eastAsia="Calibri" w:hAnsi="Times New Roman"/>
          <w:color w:val="000000"/>
          <w:szCs w:val="20"/>
        </w:rPr>
        <w:t>e</w:t>
      </w:r>
      <w:r w:rsidRPr="003B616D">
        <w:rPr>
          <w:rFonts w:ascii="Times New Roman" w:eastAsia="Calibri" w:hAnsi="Times New Roman"/>
          <w:color w:val="000000"/>
          <w:szCs w:val="20"/>
        </w:rPr>
        <w:t xml:space="preserve"> them.</w:t>
      </w:r>
    </w:p>
    <w:p w14:paraId="2547C46F" w14:textId="77777777" w:rsidR="00DD56D6" w:rsidRPr="003B616D" w:rsidRDefault="00DD56D6" w:rsidP="005706E1">
      <w:pPr>
        <w:numPr>
          <w:ilvl w:val="0"/>
          <w:numId w:val="30"/>
        </w:numPr>
        <w:autoSpaceDE w:val="0"/>
        <w:autoSpaceDN w:val="0"/>
        <w:adjustRightInd w:val="0"/>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inorganic: </w:t>
      </w:r>
      <w:r w:rsidRPr="003B616D">
        <w:rPr>
          <w:rFonts w:ascii="Times New Roman" w:eastAsia="Calibri" w:hAnsi="Times New Roman"/>
          <w:color w:val="000000"/>
          <w:szCs w:val="20"/>
        </w:rPr>
        <w:t>not containing carbon or pertaining to living organisms. The two classes of nutrients that are inorganic are minerals and water.</w:t>
      </w:r>
    </w:p>
    <w:p w14:paraId="4D479111" w14:textId="77777777" w:rsidR="00DD56D6" w:rsidRPr="003B616D" w:rsidRDefault="00DD56D6" w:rsidP="005706E1">
      <w:pPr>
        <w:numPr>
          <w:ilvl w:val="0"/>
          <w:numId w:val="20"/>
        </w:numPr>
        <w:autoSpaceDE w:val="0"/>
        <w:autoSpaceDN w:val="0"/>
        <w:adjustRightInd w:val="0"/>
        <w:spacing w:after="200"/>
        <w:ind w:left="144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in </w:t>
      </w:r>
      <w:r w:rsidRPr="003B616D">
        <w:rPr>
          <w:rFonts w:ascii="Times New Roman" w:eastAsia="Calibri" w:hAnsi="Times New Roman"/>
          <w:color w:val="000000"/>
          <w:szCs w:val="20"/>
        </w:rPr>
        <w:t>= not</w:t>
      </w:r>
    </w:p>
    <w:p w14:paraId="4D952299" w14:textId="77777777" w:rsidR="00DD56D6" w:rsidRPr="003B616D" w:rsidRDefault="00DD56D6" w:rsidP="005706E1">
      <w:pPr>
        <w:numPr>
          <w:ilvl w:val="0"/>
          <w:numId w:val="31"/>
        </w:numPr>
        <w:autoSpaceDE w:val="0"/>
        <w:autoSpaceDN w:val="0"/>
        <w:adjustRightInd w:val="0"/>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malnutrition: </w:t>
      </w:r>
      <w:r w:rsidRPr="003B616D">
        <w:rPr>
          <w:rFonts w:ascii="Times New Roman" w:eastAsia="Calibri" w:hAnsi="Times New Roman"/>
          <w:color w:val="000000"/>
          <w:szCs w:val="20"/>
        </w:rPr>
        <w:t>any condition caused by excess or deficient food energy or nutrient intake or by an imbalance of nutrients.</w:t>
      </w:r>
    </w:p>
    <w:p w14:paraId="6D5D3739" w14:textId="77777777" w:rsidR="00DD56D6" w:rsidRPr="003B616D" w:rsidRDefault="00DD56D6" w:rsidP="007005C4">
      <w:pPr>
        <w:numPr>
          <w:ilvl w:val="0"/>
          <w:numId w:val="36"/>
        </w:numPr>
        <w:autoSpaceDE w:val="0"/>
        <w:autoSpaceDN w:val="0"/>
        <w:adjustRightInd w:val="0"/>
        <w:spacing w:after="200"/>
        <w:ind w:left="144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mal </w:t>
      </w:r>
      <w:r w:rsidRPr="003B616D">
        <w:rPr>
          <w:rFonts w:ascii="Times New Roman" w:eastAsia="Calibri" w:hAnsi="Times New Roman"/>
          <w:color w:val="000000"/>
          <w:szCs w:val="20"/>
        </w:rPr>
        <w:t>= bad</w:t>
      </w:r>
    </w:p>
    <w:p w14:paraId="2C1C7846" w14:textId="77777777" w:rsidR="00236CA7" w:rsidRPr="002B690C" w:rsidRDefault="00236CA7" w:rsidP="00236CA7">
      <w:pPr>
        <w:pStyle w:val="ListParagraph"/>
        <w:numPr>
          <w:ilvl w:val="0"/>
          <w:numId w:val="31"/>
        </w:numPr>
        <w:autoSpaceDE w:val="0"/>
        <w:autoSpaceDN w:val="0"/>
        <w:adjustRightInd w:val="0"/>
        <w:spacing w:after="0" w:line="240" w:lineRule="auto"/>
        <w:rPr>
          <w:rFonts w:ascii="Times New Roman" w:hAnsi="Times New Roman"/>
          <w:sz w:val="20"/>
          <w:szCs w:val="20"/>
        </w:rPr>
      </w:pPr>
      <w:r w:rsidRPr="002B690C">
        <w:rPr>
          <w:rFonts w:ascii="Times New Roman" w:hAnsi="Times New Roman"/>
          <w:b/>
          <w:bCs/>
          <w:sz w:val="20"/>
          <w:szCs w:val="20"/>
        </w:rPr>
        <w:t>meta-</w:t>
      </w:r>
      <w:r w:rsidRPr="002B690C">
        <w:rPr>
          <w:rFonts w:ascii="Times New Roman" w:hAnsi="Times New Roman"/>
          <w:b/>
          <w:sz w:val="20"/>
          <w:szCs w:val="20"/>
        </w:rPr>
        <w:t xml:space="preserve">analysis: </w:t>
      </w:r>
      <w:r w:rsidRPr="002B690C">
        <w:rPr>
          <w:rFonts w:ascii="Times New Roman" w:hAnsi="Times New Roman"/>
          <w:sz w:val="20"/>
          <w:szCs w:val="20"/>
        </w:rPr>
        <w:t xml:space="preserve">an objective and statistical summary of evidence gathered from multiple selected studies to develop a </w:t>
      </w:r>
      <w:r w:rsidRPr="002B690C">
        <w:rPr>
          <w:rFonts w:ascii="Times New Roman" w:hAnsi="Times New Roman"/>
          <w:i/>
          <w:sz w:val="20"/>
          <w:szCs w:val="20"/>
        </w:rPr>
        <w:t>quantitative</w:t>
      </w:r>
      <w:r w:rsidRPr="002B690C">
        <w:rPr>
          <w:rFonts w:ascii="Times New Roman" w:hAnsi="Times New Roman"/>
          <w:sz w:val="20"/>
          <w:szCs w:val="20"/>
        </w:rPr>
        <w:t xml:space="preserve"> review, ofte</w:t>
      </w:r>
      <w:r>
        <w:rPr>
          <w:rFonts w:ascii="Times New Roman" w:hAnsi="Times New Roman"/>
          <w:sz w:val="20"/>
          <w:szCs w:val="20"/>
        </w:rPr>
        <w:t>n</w:t>
      </w:r>
      <w:r w:rsidRPr="002B690C">
        <w:rPr>
          <w:rFonts w:ascii="Times New Roman" w:hAnsi="Times New Roman"/>
          <w:sz w:val="20"/>
          <w:szCs w:val="20"/>
        </w:rPr>
        <w:t xml:space="preserve"> derived from a systematic review.</w:t>
      </w:r>
    </w:p>
    <w:p w14:paraId="5B3EE4ED" w14:textId="77777777" w:rsidR="00DD56D6" w:rsidRPr="003B616D" w:rsidRDefault="00DD56D6" w:rsidP="005706E1">
      <w:pPr>
        <w:numPr>
          <w:ilvl w:val="0"/>
          <w:numId w:val="31"/>
        </w:numPr>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minerals: </w:t>
      </w:r>
      <w:r w:rsidRPr="003B616D">
        <w:rPr>
          <w:rFonts w:ascii="Times New Roman" w:eastAsia="Calibri" w:hAnsi="Times New Roman"/>
          <w:color w:val="000000"/>
          <w:szCs w:val="20"/>
        </w:rPr>
        <w:t>inorganic elements. Some minerals are essential nutrients required in small amounts by the body for health.</w:t>
      </w:r>
    </w:p>
    <w:p w14:paraId="16E14D97" w14:textId="77777777" w:rsidR="00DD56D6" w:rsidRPr="003B616D" w:rsidRDefault="00DD56D6" w:rsidP="005706E1">
      <w:pPr>
        <w:numPr>
          <w:ilvl w:val="0"/>
          <w:numId w:val="31"/>
        </w:numPr>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nutrients: </w:t>
      </w:r>
      <w:r w:rsidRPr="003B616D">
        <w:rPr>
          <w:rFonts w:ascii="Times New Roman" w:eastAsia="Calibri" w:hAnsi="Times New Roman"/>
          <w:color w:val="000000"/>
          <w:szCs w:val="20"/>
        </w:rPr>
        <w:t>chemical substances obtained from food and used in the body to provide energy, structural materials, and regulating agents to support growth, maintenance, and repair of the body’s tissues. Nutrients may also reduce the risks of some diseases.</w:t>
      </w:r>
    </w:p>
    <w:p w14:paraId="5C6A4623" w14:textId="77777777" w:rsidR="00DD56D6" w:rsidRPr="003B616D" w:rsidRDefault="00DD56D6" w:rsidP="005706E1">
      <w:pPr>
        <w:numPr>
          <w:ilvl w:val="0"/>
          <w:numId w:val="31"/>
        </w:numPr>
        <w:autoSpaceDE w:val="0"/>
        <w:autoSpaceDN w:val="0"/>
        <w:adjustRightInd w:val="0"/>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nutrition: </w:t>
      </w:r>
      <w:r w:rsidRPr="003B616D">
        <w:rPr>
          <w:rFonts w:ascii="Times New Roman" w:eastAsia="Calibri" w:hAnsi="Times New Roman"/>
          <w:color w:val="000000"/>
          <w:szCs w:val="20"/>
        </w:rPr>
        <w:t>the science of the nutrients in foods and their actions within the body. A broader definition includes the study of human behaviors related to food and eating.</w:t>
      </w:r>
    </w:p>
    <w:p w14:paraId="741193F7" w14:textId="77777777" w:rsidR="00DD56D6" w:rsidRPr="003B616D" w:rsidRDefault="00DD56D6" w:rsidP="005706E1">
      <w:pPr>
        <w:numPr>
          <w:ilvl w:val="0"/>
          <w:numId w:val="31"/>
        </w:numPr>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nutrition assessment: </w:t>
      </w:r>
      <w:r w:rsidRPr="003B616D">
        <w:rPr>
          <w:rFonts w:ascii="Times New Roman" w:eastAsia="Calibri" w:hAnsi="Times New Roman"/>
          <w:color w:val="000000"/>
          <w:szCs w:val="20"/>
        </w:rPr>
        <w:t>a comprehensive analysis of a person’s nutrition status that uses health, socioeconomic, drug, and diet histories; anthropometric measurements; physical examinations; and laboratory tests.</w:t>
      </w:r>
    </w:p>
    <w:p w14:paraId="6166501B" w14:textId="5CB62D75" w:rsidR="00DD56D6" w:rsidRPr="003B616D" w:rsidRDefault="00DD56D6" w:rsidP="005706E1">
      <w:pPr>
        <w:numPr>
          <w:ilvl w:val="0"/>
          <w:numId w:val="32"/>
        </w:numPr>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nutritional genomics: </w:t>
      </w:r>
      <w:r w:rsidRPr="003B616D">
        <w:rPr>
          <w:rFonts w:ascii="Times New Roman" w:eastAsia="Calibri" w:hAnsi="Times New Roman"/>
          <w:color w:val="000000"/>
          <w:szCs w:val="20"/>
        </w:rPr>
        <w:t>the science of how nutrients affect the activities of genes (</w:t>
      </w:r>
      <w:r w:rsidRPr="003B616D">
        <w:rPr>
          <w:rFonts w:ascii="Times New Roman" w:eastAsia="Calibri" w:hAnsi="Times New Roman"/>
          <w:i/>
          <w:iCs/>
          <w:color w:val="000000"/>
          <w:szCs w:val="20"/>
        </w:rPr>
        <w:t>nutrigenomics</w:t>
      </w:r>
      <w:r w:rsidRPr="003B616D">
        <w:rPr>
          <w:rFonts w:ascii="Times New Roman" w:eastAsia="Calibri" w:hAnsi="Times New Roman"/>
          <w:color w:val="000000"/>
          <w:szCs w:val="20"/>
        </w:rPr>
        <w:t xml:space="preserve">) and how genes affect the </w:t>
      </w:r>
      <w:r w:rsidR="00B66747">
        <w:rPr>
          <w:rFonts w:ascii="Times New Roman" w:eastAsia="Calibri" w:hAnsi="Times New Roman"/>
          <w:color w:val="000000"/>
          <w:szCs w:val="20"/>
        </w:rPr>
        <w:t>activities of nutrients</w:t>
      </w:r>
      <w:r w:rsidRPr="003B616D">
        <w:rPr>
          <w:rFonts w:ascii="Times New Roman" w:eastAsia="Calibri" w:hAnsi="Times New Roman"/>
          <w:color w:val="000000"/>
          <w:szCs w:val="20"/>
        </w:rPr>
        <w:t xml:space="preserve"> (</w:t>
      </w:r>
      <w:r w:rsidRPr="003B616D">
        <w:rPr>
          <w:rFonts w:ascii="Times New Roman" w:eastAsia="Calibri" w:hAnsi="Times New Roman"/>
          <w:i/>
          <w:iCs/>
          <w:color w:val="000000"/>
          <w:szCs w:val="20"/>
        </w:rPr>
        <w:t>nutrigenetics</w:t>
      </w:r>
      <w:r w:rsidRPr="003B616D">
        <w:rPr>
          <w:rFonts w:ascii="Times New Roman" w:eastAsia="Calibri" w:hAnsi="Times New Roman"/>
          <w:color w:val="000000"/>
          <w:szCs w:val="20"/>
        </w:rPr>
        <w:t>).</w:t>
      </w:r>
    </w:p>
    <w:p w14:paraId="2D1C12DF" w14:textId="77777777" w:rsidR="00DD56D6" w:rsidRPr="003B616D" w:rsidRDefault="00DD56D6" w:rsidP="005706E1">
      <w:pPr>
        <w:numPr>
          <w:ilvl w:val="0"/>
          <w:numId w:val="32"/>
        </w:numPr>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organic: </w:t>
      </w:r>
      <w:r w:rsidRPr="003B616D">
        <w:rPr>
          <w:rFonts w:ascii="Times New Roman" w:eastAsia="Calibri" w:hAnsi="Times New Roman"/>
          <w:color w:val="000000"/>
          <w:szCs w:val="20"/>
        </w:rPr>
        <w:t>in chemistry, substances or molecules containing carbon-carbon bonds or carbon-hydrogen bonds that are characteristic of living organisms. The four classes of nutrients that are organic are carbohydrates, lipids (fats), proteins, and vitamins.</w:t>
      </w:r>
    </w:p>
    <w:p w14:paraId="290CC08B" w14:textId="77777777" w:rsidR="00DD56D6" w:rsidRPr="003B616D" w:rsidRDefault="00DD56D6" w:rsidP="005706E1">
      <w:pPr>
        <w:numPr>
          <w:ilvl w:val="0"/>
          <w:numId w:val="32"/>
        </w:numPr>
        <w:autoSpaceDE w:val="0"/>
        <w:autoSpaceDN w:val="0"/>
        <w:adjustRightInd w:val="0"/>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overnutrition: </w:t>
      </w:r>
      <w:r w:rsidRPr="003B616D">
        <w:rPr>
          <w:rFonts w:ascii="Times New Roman" w:eastAsia="Calibri" w:hAnsi="Times New Roman"/>
          <w:color w:val="000000"/>
          <w:szCs w:val="20"/>
        </w:rPr>
        <w:t>excess energy or nutrients.</w:t>
      </w:r>
    </w:p>
    <w:p w14:paraId="69434B91" w14:textId="77777777" w:rsidR="00DD56D6" w:rsidRPr="003B616D" w:rsidRDefault="00DD56D6" w:rsidP="005706E1">
      <w:pPr>
        <w:numPr>
          <w:ilvl w:val="0"/>
          <w:numId w:val="34"/>
        </w:numPr>
        <w:autoSpaceDE w:val="0"/>
        <w:autoSpaceDN w:val="0"/>
        <w:adjustRightInd w:val="0"/>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overt </w:t>
      </w:r>
      <w:r w:rsidRPr="003B616D">
        <w:rPr>
          <w:rFonts w:ascii="Times New Roman" w:eastAsia="Calibri" w:hAnsi="Times New Roman"/>
          <w:color w:val="000000"/>
          <w:szCs w:val="20"/>
        </w:rPr>
        <w:t>(oh-VERT)</w:t>
      </w:r>
      <w:r w:rsidRPr="003B616D">
        <w:rPr>
          <w:rFonts w:ascii="Times New Roman" w:eastAsia="Calibri" w:hAnsi="Times New Roman"/>
          <w:b/>
          <w:bCs/>
          <w:color w:val="000000"/>
          <w:szCs w:val="20"/>
        </w:rPr>
        <w:t xml:space="preserve">: </w:t>
      </w:r>
      <w:r w:rsidRPr="003B616D">
        <w:rPr>
          <w:rFonts w:ascii="Times New Roman" w:eastAsia="Calibri" w:hAnsi="Times New Roman"/>
          <w:color w:val="000000"/>
          <w:szCs w:val="20"/>
        </w:rPr>
        <w:t>out in the open and easy to observe.</w:t>
      </w:r>
    </w:p>
    <w:p w14:paraId="55B6E6EC" w14:textId="77777777" w:rsidR="00DD56D6" w:rsidRPr="003B616D" w:rsidRDefault="00DD56D6" w:rsidP="005706E1">
      <w:pPr>
        <w:numPr>
          <w:ilvl w:val="0"/>
          <w:numId w:val="22"/>
        </w:numPr>
        <w:spacing w:after="200"/>
        <w:ind w:left="144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ouvrir </w:t>
      </w:r>
      <w:r w:rsidRPr="003B616D">
        <w:rPr>
          <w:rFonts w:ascii="Times New Roman" w:eastAsia="Calibri" w:hAnsi="Times New Roman"/>
          <w:color w:val="000000"/>
          <w:szCs w:val="20"/>
        </w:rPr>
        <w:t>= to open</w:t>
      </w:r>
    </w:p>
    <w:p w14:paraId="64C5BF21" w14:textId="77777777" w:rsidR="00DD56D6" w:rsidRPr="003B616D" w:rsidRDefault="00DD56D6" w:rsidP="005706E1">
      <w:pPr>
        <w:numPr>
          <w:ilvl w:val="0"/>
          <w:numId w:val="32"/>
        </w:numPr>
        <w:autoSpaceDE w:val="0"/>
        <w:autoSpaceDN w:val="0"/>
        <w:adjustRightInd w:val="0"/>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phytochemicals </w:t>
      </w:r>
      <w:r w:rsidRPr="003B616D">
        <w:rPr>
          <w:rFonts w:ascii="Times New Roman" w:eastAsia="Calibri" w:hAnsi="Times New Roman"/>
          <w:color w:val="000000"/>
          <w:szCs w:val="20"/>
        </w:rPr>
        <w:t>(FIE-toe-KEM-ih-cals)</w:t>
      </w:r>
      <w:r w:rsidRPr="003B616D">
        <w:rPr>
          <w:rFonts w:ascii="Times New Roman" w:eastAsia="Calibri" w:hAnsi="Times New Roman"/>
          <w:b/>
          <w:bCs/>
          <w:color w:val="000000"/>
          <w:szCs w:val="20"/>
        </w:rPr>
        <w:t xml:space="preserve">: </w:t>
      </w:r>
      <w:r w:rsidRPr="003B616D">
        <w:rPr>
          <w:rFonts w:ascii="Times New Roman" w:eastAsia="Calibri" w:hAnsi="Times New Roman"/>
          <w:color w:val="000000"/>
          <w:szCs w:val="20"/>
        </w:rPr>
        <w:t>nonnutrient compounds found in plants. Some phytochemicals have biological activity in the body.</w:t>
      </w:r>
    </w:p>
    <w:p w14:paraId="11423533" w14:textId="77777777" w:rsidR="00DD56D6" w:rsidRPr="003B616D" w:rsidRDefault="00DD56D6" w:rsidP="005706E1">
      <w:pPr>
        <w:numPr>
          <w:ilvl w:val="0"/>
          <w:numId w:val="21"/>
        </w:numPr>
        <w:autoSpaceDE w:val="0"/>
        <w:autoSpaceDN w:val="0"/>
        <w:adjustRightInd w:val="0"/>
        <w:spacing w:after="200"/>
        <w:ind w:left="144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phyto </w:t>
      </w:r>
      <w:r w:rsidRPr="003B616D">
        <w:rPr>
          <w:rFonts w:ascii="Times New Roman" w:eastAsia="Calibri" w:hAnsi="Times New Roman"/>
          <w:color w:val="000000"/>
          <w:szCs w:val="20"/>
        </w:rPr>
        <w:t>= plant</w:t>
      </w:r>
    </w:p>
    <w:p w14:paraId="70EAFE08" w14:textId="77777777" w:rsidR="001A303C" w:rsidRPr="0098086A" w:rsidRDefault="001A303C" w:rsidP="00825A6D">
      <w:pPr>
        <w:numPr>
          <w:ilvl w:val="0"/>
          <w:numId w:val="33"/>
        </w:numPr>
        <w:rPr>
          <w:rFonts w:ascii="Times New Roman" w:hAnsi="Times New Roman"/>
        </w:rPr>
      </w:pPr>
      <w:r>
        <w:rPr>
          <w:rFonts w:ascii="Times New Roman" w:hAnsi="Times New Roman"/>
          <w:b/>
        </w:rPr>
        <w:t xml:space="preserve">primary deficiency: </w:t>
      </w:r>
      <w:r w:rsidRPr="0098086A">
        <w:rPr>
          <w:rFonts w:ascii="Times New Roman" w:hAnsi="Times New Roman"/>
        </w:rPr>
        <w:t>a nutrient</w:t>
      </w:r>
      <w:r>
        <w:rPr>
          <w:rFonts w:ascii="Times New Roman" w:hAnsi="Times New Roman"/>
          <w:b/>
        </w:rPr>
        <w:t xml:space="preserve"> </w:t>
      </w:r>
      <w:r w:rsidRPr="0098086A">
        <w:rPr>
          <w:rFonts w:ascii="Times New Roman" w:hAnsi="Times New Roman"/>
        </w:rPr>
        <w:t>deficiency caused by in</w:t>
      </w:r>
      <w:r w:rsidR="005A68D0">
        <w:rPr>
          <w:rFonts w:ascii="Times New Roman" w:hAnsi="Times New Roman"/>
        </w:rPr>
        <w:t>adequate dietary intake of a nutrient.</w:t>
      </w:r>
    </w:p>
    <w:p w14:paraId="022066FB" w14:textId="77777777" w:rsidR="00825A6D" w:rsidRPr="002B690C" w:rsidRDefault="00825A6D" w:rsidP="00825A6D">
      <w:pPr>
        <w:numPr>
          <w:ilvl w:val="0"/>
          <w:numId w:val="33"/>
        </w:numPr>
        <w:rPr>
          <w:rFonts w:ascii="Times New Roman" w:hAnsi="Times New Roman"/>
        </w:rPr>
      </w:pPr>
      <w:r>
        <w:rPr>
          <w:rFonts w:ascii="Times New Roman" w:hAnsi="Times New Roman"/>
          <w:b/>
        </w:rPr>
        <w:t xml:space="preserve">processed foods: </w:t>
      </w:r>
      <w:r w:rsidRPr="002B690C">
        <w:rPr>
          <w:rFonts w:ascii="Times New Roman" w:hAnsi="Times New Roman"/>
        </w:rPr>
        <w:t>foods</w:t>
      </w:r>
      <w:r>
        <w:rPr>
          <w:rFonts w:ascii="Times New Roman" w:hAnsi="Times New Roman"/>
        </w:rPr>
        <w:t xml:space="preserve"> that have been intentionally changed by the addition of substances, or a method of cooking, preserving, milling, or such.</w:t>
      </w:r>
    </w:p>
    <w:p w14:paraId="301B5838" w14:textId="77777777" w:rsidR="00DD56D6" w:rsidRPr="003B616D" w:rsidRDefault="00DD56D6" w:rsidP="005706E1">
      <w:pPr>
        <w:numPr>
          <w:ilvl w:val="0"/>
          <w:numId w:val="33"/>
        </w:numPr>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Recommended Dietary Allowance (RDA)</w:t>
      </w:r>
      <w:r w:rsidRPr="003B616D">
        <w:rPr>
          <w:rFonts w:ascii="Times New Roman" w:eastAsia="Calibri" w:hAnsi="Times New Roman"/>
          <w:color w:val="000000"/>
          <w:szCs w:val="20"/>
        </w:rPr>
        <w:t>: the average daily amount of a nutrient considered adequate to meet the known nutrient needs of practically all healthy people; a goal for dietary intake by individuals.</w:t>
      </w:r>
    </w:p>
    <w:p w14:paraId="24141631" w14:textId="77777777" w:rsidR="00DD56D6" w:rsidRPr="003B616D" w:rsidRDefault="00DD56D6" w:rsidP="005706E1">
      <w:pPr>
        <w:numPr>
          <w:ilvl w:val="0"/>
          <w:numId w:val="33"/>
        </w:numPr>
        <w:autoSpaceDE w:val="0"/>
        <w:autoSpaceDN w:val="0"/>
        <w:adjustRightInd w:val="0"/>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requirement: </w:t>
      </w:r>
      <w:r w:rsidRPr="003B616D">
        <w:rPr>
          <w:rFonts w:ascii="Times New Roman" w:eastAsia="Calibri" w:hAnsi="Times New Roman"/>
          <w:color w:val="000000"/>
          <w:szCs w:val="20"/>
        </w:rPr>
        <w:t>the lowest continuing intake of a nutrient that will maintain a specified criterion of adequacy.</w:t>
      </w:r>
    </w:p>
    <w:p w14:paraId="31A428F9" w14:textId="6CDA0B4E" w:rsidR="00DD56D6" w:rsidRPr="003B616D" w:rsidRDefault="00DD56D6" w:rsidP="005706E1">
      <w:pPr>
        <w:numPr>
          <w:ilvl w:val="0"/>
          <w:numId w:val="33"/>
        </w:numPr>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risk factor: </w:t>
      </w:r>
      <w:r w:rsidRPr="003B616D">
        <w:rPr>
          <w:rFonts w:ascii="Times New Roman" w:eastAsia="Calibri" w:hAnsi="Times New Roman"/>
          <w:color w:val="000000"/>
          <w:szCs w:val="20"/>
        </w:rPr>
        <w:t xml:space="preserve">a condition or behavior associated with an elevated frequency of a disease but not proved to be causal. Leading risk factors for chronic diseases include obesity, cigarette smoking, high blood pressure, high blood cholesterol, physical inactivity, and a diet high in </w:t>
      </w:r>
      <w:r w:rsidR="005A68D0">
        <w:rPr>
          <w:rFonts w:ascii="Times New Roman" w:eastAsia="Calibri" w:hAnsi="Times New Roman"/>
          <w:color w:val="000000"/>
          <w:szCs w:val="20"/>
        </w:rPr>
        <w:t>added</w:t>
      </w:r>
      <w:r w:rsidRPr="003B616D">
        <w:rPr>
          <w:rFonts w:ascii="Times New Roman" w:eastAsia="Calibri" w:hAnsi="Times New Roman"/>
          <w:color w:val="000000"/>
          <w:szCs w:val="20"/>
        </w:rPr>
        <w:t xml:space="preserve"> fats and low in vegetables, fruits, and whole grains.</w:t>
      </w:r>
    </w:p>
    <w:p w14:paraId="01C4A3C4" w14:textId="77777777" w:rsidR="00DD56D6" w:rsidRPr="003B616D" w:rsidRDefault="00DD56D6" w:rsidP="005706E1">
      <w:pPr>
        <w:numPr>
          <w:ilvl w:val="0"/>
          <w:numId w:val="33"/>
        </w:numPr>
        <w:autoSpaceDE w:val="0"/>
        <w:autoSpaceDN w:val="0"/>
        <w:adjustRightInd w:val="0"/>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secondary deficiency: </w:t>
      </w:r>
      <w:r w:rsidRPr="003B616D">
        <w:rPr>
          <w:rFonts w:ascii="Times New Roman" w:eastAsia="Calibri" w:hAnsi="Times New Roman"/>
          <w:color w:val="000000"/>
          <w:szCs w:val="20"/>
        </w:rPr>
        <w:t>a nutrient deficiency caused by something other than an inadequate intake such as a disease condition or drug interaction that reduces absorption, accelerates use, hastens excretion, or destroys the nutrient.</w:t>
      </w:r>
    </w:p>
    <w:p w14:paraId="6FCB385E" w14:textId="77777777" w:rsidR="00DD56D6" w:rsidRDefault="00DD56D6" w:rsidP="005706E1">
      <w:pPr>
        <w:numPr>
          <w:ilvl w:val="0"/>
          <w:numId w:val="33"/>
        </w:numPr>
        <w:autoSpaceDE w:val="0"/>
        <w:autoSpaceDN w:val="0"/>
        <w:adjustRightInd w:val="0"/>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subclinical deficiency: </w:t>
      </w:r>
      <w:r w:rsidRPr="003B616D">
        <w:rPr>
          <w:rFonts w:ascii="Times New Roman" w:eastAsia="Calibri" w:hAnsi="Times New Roman"/>
          <w:color w:val="000000"/>
          <w:szCs w:val="20"/>
        </w:rPr>
        <w:t>a deficiency in the early stages, before the outward signs have appeared.</w:t>
      </w:r>
    </w:p>
    <w:p w14:paraId="623E67C2" w14:textId="77777777" w:rsidR="007D6C27" w:rsidRPr="003B616D" w:rsidRDefault="007D6C27" w:rsidP="005706E1">
      <w:pPr>
        <w:numPr>
          <w:ilvl w:val="0"/>
          <w:numId w:val="33"/>
        </w:numPr>
        <w:autoSpaceDE w:val="0"/>
        <w:autoSpaceDN w:val="0"/>
        <w:adjustRightInd w:val="0"/>
        <w:spacing w:after="200"/>
        <w:contextualSpacing/>
        <w:rPr>
          <w:rFonts w:ascii="Times New Roman" w:eastAsia="Calibri" w:hAnsi="Times New Roman"/>
          <w:color w:val="000000"/>
          <w:szCs w:val="20"/>
        </w:rPr>
      </w:pPr>
      <w:r>
        <w:rPr>
          <w:rFonts w:ascii="Times New Roman" w:eastAsia="Calibri" w:hAnsi="Times New Roman"/>
          <w:b/>
          <w:bCs/>
          <w:color w:val="000000"/>
          <w:szCs w:val="20"/>
        </w:rPr>
        <w:t>systematic review:</w:t>
      </w:r>
      <w:r>
        <w:rPr>
          <w:rFonts w:ascii="Times New Roman" w:eastAsia="Calibri" w:hAnsi="Times New Roman"/>
          <w:color w:val="000000"/>
          <w:szCs w:val="20"/>
        </w:rPr>
        <w:t xml:space="preserve"> a critical and integrative summary of evidence gathered from multiple selected studies to answer a specific question and develop a </w:t>
      </w:r>
      <w:r w:rsidRPr="0098086A">
        <w:rPr>
          <w:rFonts w:ascii="Times New Roman" w:eastAsia="Calibri" w:hAnsi="Times New Roman"/>
          <w:i/>
          <w:color w:val="000000"/>
          <w:szCs w:val="20"/>
        </w:rPr>
        <w:t>qualitative</w:t>
      </w:r>
      <w:r>
        <w:rPr>
          <w:rFonts w:ascii="Times New Roman" w:eastAsia="Calibri" w:hAnsi="Times New Roman"/>
          <w:color w:val="000000"/>
          <w:szCs w:val="20"/>
        </w:rPr>
        <w:t xml:space="preserve"> review.</w:t>
      </w:r>
    </w:p>
    <w:p w14:paraId="0F1F66C1" w14:textId="77777777" w:rsidR="00DD56D6" w:rsidRDefault="00DD56D6" w:rsidP="005706E1">
      <w:pPr>
        <w:numPr>
          <w:ilvl w:val="0"/>
          <w:numId w:val="33"/>
        </w:numPr>
        <w:spacing w:after="200"/>
        <w:contextualSpacing/>
        <w:rPr>
          <w:rFonts w:ascii="Times New Roman" w:eastAsia="Calibri" w:hAnsi="Times New Roman"/>
          <w:color w:val="000000"/>
          <w:szCs w:val="20"/>
        </w:rPr>
      </w:pPr>
      <w:r w:rsidRPr="003B616D">
        <w:rPr>
          <w:rFonts w:ascii="Times New Roman" w:eastAsia="Calibri" w:hAnsi="Times New Roman"/>
          <w:b/>
          <w:bCs/>
          <w:color w:val="000000"/>
          <w:szCs w:val="20"/>
        </w:rPr>
        <w:t xml:space="preserve">Tolerable Upper Intake Level (UL): </w:t>
      </w:r>
      <w:r w:rsidRPr="003B616D">
        <w:rPr>
          <w:rFonts w:ascii="Times New Roman" w:eastAsia="Calibri" w:hAnsi="Times New Roman"/>
          <w:color w:val="000000"/>
          <w:szCs w:val="20"/>
        </w:rPr>
        <w:t>the maximum daily amount of a nutrient that appears safe for most healthy people and beyond which there is an increased risk of adverse health effects.</w:t>
      </w:r>
    </w:p>
    <w:p w14:paraId="4FFF1DF3" w14:textId="69BD8844" w:rsidR="005A68D0" w:rsidRPr="00825A6D" w:rsidRDefault="00B66747" w:rsidP="0098086A">
      <w:pPr>
        <w:numPr>
          <w:ilvl w:val="0"/>
          <w:numId w:val="33"/>
        </w:numPr>
        <w:autoSpaceDE w:val="0"/>
        <w:autoSpaceDN w:val="0"/>
        <w:adjustRightInd w:val="0"/>
        <w:spacing w:after="200"/>
        <w:contextualSpacing/>
        <w:rPr>
          <w:rFonts w:ascii="Times New Roman" w:eastAsia="Calibri" w:hAnsi="Times New Roman"/>
          <w:color w:val="000000"/>
          <w:szCs w:val="20"/>
        </w:rPr>
      </w:pPr>
      <w:r w:rsidRPr="00B66747">
        <w:rPr>
          <w:rFonts w:ascii="Times New Roman" w:hAnsi="Times New Roman"/>
          <w:b/>
        </w:rPr>
        <w:t>u</w:t>
      </w:r>
      <w:r w:rsidR="00825A6D" w:rsidRPr="00B66747">
        <w:rPr>
          <w:rFonts w:ascii="Times New Roman" w:hAnsi="Times New Roman"/>
          <w:b/>
        </w:rPr>
        <w:t>ltra-processed foods:</w:t>
      </w:r>
      <w:r w:rsidR="00825A6D" w:rsidRPr="00B66747">
        <w:rPr>
          <w:rFonts w:ascii="Times New Roman" w:hAnsi="Times New Roman"/>
        </w:rPr>
        <w:t xml:space="preserve"> foods that have been made from substances that are typically used in food preparation but not consumed as foods by themselves (</w:t>
      </w:r>
      <w:r w:rsidR="00050DFD">
        <w:rPr>
          <w:rFonts w:ascii="Times New Roman" w:hAnsi="Times New Roman"/>
        </w:rPr>
        <w:t>e.g.,</w:t>
      </w:r>
      <w:r w:rsidR="00825A6D" w:rsidRPr="00B66747">
        <w:rPr>
          <w:rFonts w:ascii="Times New Roman" w:hAnsi="Times New Roman"/>
        </w:rPr>
        <w:t xml:space="preserve"> oils, fats, flours, refined starches, and sugars) that undergo further processing by adding a little, if any, minimally processed foods, salt and other preservatives, and additives such as flavors and colors</w:t>
      </w:r>
      <w:r w:rsidR="00DA1B46">
        <w:rPr>
          <w:rFonts w:ascii="Times New Roman" w:hAnsi="Times New Roman"/>
        </w:rPr>
        <w:t>.</w:t>
      </w:r>
    </w:p>
    <w:p w14:paraId="092CC1F5" w14:textId="77777777" w:rsidR="00DD56D6" w:rsidRPr="00B66747" w:rsidRDefault="00DD56D6">
      <w:pPr>
        <w:numPr>
          <w:ilvl w:val="0"/>
          <w:numId w:val="33"/>
        </w:numPr>
        <w:autoSpaceDE w:val="0"/>
        <w:autoSpaceDN w:val="0"/>
        <w:adjustRightInd w:val="0"/>
        <w:spacing w:after="200"/>
        <w:contextualSpacing/>
        <w:rPr>
          <w:rFonts w:ascii="Times New Roman" w:eastAsia="Calibri" w:hAnsi="Times New Roman"/>
          <w:color w:val="000000"/>
          <w:szCs w:val="20"/>
        </w:rPr>
      </w:pPr>
      <w:r w:rsidRPr="00B66747">
        <w:rPr>
          <w:rFonts w:ascii="Times New Roman" w:eastAsia="Calibri" w:hAnsi="Times New Roman"/>
          <w:b/>
          <w:bCs/>
          <w:color w:val="000000"/>
          <w:szCs w:val="20"/>
        </w:rPr>
        <w:lastRenderedPageBreak/>
        <w:t xml:space="preserve">undernutrition: </w:t>
      </w:r>
      <w:r w:rsidRPr="00B66747">
        <w:rPr>
          <w:rFonts w:ascii="Times New Roman" w:eastAsia="Calibri" w:hAnsi="Times New Roman"/>
          <w:color w:val="000000"/>
          <w:szCs w:val="20"/>
        </w:rPr>
        <w:t>deficient energy or nutrients.</w:t>
      </w:r>
    </w:p>
    <w:p w14:paraId="15197CD8" w14:textId="77777777" w:rsidR="00DD56D6" w:rsidRDefault="00DD56D6" w:rsidP="005706E1">
      <w:pPr>
        <w:numPr>
          <w:ilvl w:val="0"/>
          <w:numId w:val="33"/>
        </w:numPr>
        <w:autoSpaceDE w:val="0"/>
        <w:autoSpaceDN w:val="0"/>
        <w:adjustRightInd w:val="0"/>
        <w:rPr>
          <w:rFonts w:ascii="Times New Roman" w:eastAsia="Calibri" w:hAnsi="Times New Roman"/>
          <w:color w:val="000000"/>
          <w:szCs w:val="20"/>
        </w:rPr>
      </w:pPr>
      <w:r w:rsidRPr="003B616D">
        <w:rPr>
          <w:rFonts w:ascii="Times New Roman" w:eastAsia="Calibri" w:hAnsi="Times New Roman"/>
          <w:b/>
          <w:bCs/>
          <w:color w:val="000000"/>
          <w:szCs w:val="20"/>
        </w:rPr>
        <w:t xml:space="preserve">vitamins: </w:t>
      </w:r>
      <w:r w:rsidRPr="003B616D">
        <w:rPr>
          <w:rFonts w:ascii="Times New Roman" w:eastAsia="Calibri" w:hAnsi="Times New Roman"/>
          <w:color w:val="000000"/>
          <w:szCs w:val="20"/>
        </w:rPr>
        <w:t>organic, essential nutrients required in small amounts by the body for health.</w:t>
      </w:r>
      <w:r w:rsidR="00B66747">
        <w:rPr>
          <w:rFonts w:ascii="Times New Roman" w:eastAsia="Calibri" w:hAnsi="Times New Roman"/>
          <w:color w:val="000000"/>
          <w:szCs w:val="20"/>
        </w:rPr>
        <w:t xml:space="preserve"> Vitamins regulate body processes that support growth and maintain life.</w:t>
      </w:r>
    </w:p>
    <w:p w14:paraId="0DD71DB9" w14:textId="77777777" w:rsidR="00B66747" w:rsidRPr="002B690C" w:rsidRDefault="00B66747" w:rsidP="00B66747">
      <w:pPr>
        <w:numPr>
          <w:ilvl w:val="0"/>
          <w:numId w:val="33"/>
        </w:numPr>
        <w:rPr>
          <w:rFonts w:ascii="Times New Roman" w:hAnsi="Times New Roman"/>
        </w:rPr>
      </w:pPr>
      <w:r w:rsidRPr="002B690C">
        <w:rPr>
          <w:rFonts w:ascii="Times New Roman" w:hAnsi="Times New Roman"/>
          <w:b/>
        </w:rPr>
        <w:t>whole foods</w:t>
      </w:r>
      <w:r>
        <w:rPr>
          <w:rFonts w:ascii="Times New Roman" w:hAnsi="Times New Roman"/>
          <w:b/>
        </w:rPr>
        <w:t xml:space="preserve">: </w:t>
      </w:r>
      <w:r w:rsidRPr="002B690C">
        <w:rPr>
          <w:rFonts w:ascii="Times New Roman" w:hAnsi="Times New Roman"/>
        </w:rPr>
        <w:t>fr</w:t>
      </w:r>
      <w:r>
        <w:rPr>
          <w:rFonts w:ascii="Times New Roman" w:hAnsi="Times New Roman"/>
        </w:rPr>
        <w:t>esh foods such as vegetables, grains, legumes, meats, and milk that are unprocessed or minimally processed.</w:t>
      </w:r>
    </w:p>
    <w:p w14:paraId="109BFEFA" w14:textId="77777777" w:rsidR="00B66747" w:rsidRPr="003B616D" w:rsidRDefault="00B66747" w:rsidP="0098086A">
      <w:pPr>
        <w:autoSpaceDE w:val="0"/>
        <w:autoSpaceDN w:val="0"/>
        <w:adjustRightInd w:val="0"/>
        <w:ind w:left="720"/>
        <w:rPr>
          <w:rFonts w:ascii="Times New Roman" w:eastAsia="Calibri" w:hAnsi="Times New Roman"/>
          <w:color w:val="000000"/>
          <w:szCs w:val="20"/>
        </w:rPr>
      </w:pPr>
    </w:p>
    <w:p w14:paraId="4B917C36" w14:textId="77777777" w:rsidR="009C3FE1" w:rsidRPr="001049F1" w:rsidRDefault="009C3FE1" w:rsidP="00DD56D6">
      <w:pPr>
        <w:spacing w:before="120" w:after="120"/>
        <w:rPr>
          <w:rFonts w:ascii="Times New Roman" w:hAnsi="Times New Roman"/>
          <w:b/>
        </w:rPr>
      </w:pPr>
      <w:r w:rsidRPr="001049F1">
        <w:rPr>
          <w:rFonts w:ascii="Times New Roman" w:hAnsi="Times New Roman"/>
          <w:b/>
        </w:rPr>
        <w:t>Research Terms</w:t>
      </w:r>
    </w:p>
    <w:p w14:paraId="2756F0B8" w14:textId="77777777" w:rsidR="00D93F6E" w:rsidRPr="00D93F6E" w:rsidRDefault="00D93F6E" w:rsidP="00200003">
      <w:pPr>
        <w:numPr>
          <w:ilvl w:val="0"/>
          <w:numId w:val="14"/>
        </w:numPr>
        <w:rPr>
          <w:rFonts w:ascii="Times New Roman" w:hAnsi="Times New Roman"/>
        </w:rPr>
      </w:pPr>
      <w:r w:rsidRPr="00200003">
        <w:rPr>
          <w:rFonts w:ascii="Times New Roman" w:hAnsi="Times New Roman"/>
          <w:b/>
        </w:rPr>
        <w:t>anecdote</w:t>
      </w:r>
      <w:r w:rsidRPr="00D93F6E">
        <w:rPr>
          <w:rFonts w:ascii="Times New Roman" w:hAnsi="Times New Roman"/>
        </w:rPr>
        <w:t>: a personal account of</w:t>
      </w:r>
      <w:r>
        <w:rPr>
          <w:rFonts w:ascii="Times New Roman" w:hAnsi="Times New Roman"/>
        </w:rPr>
        <w:t xml:space="preserve"> </w:t>
      </w:r>
      <w:r w:rsidRPr="00D93F6E">
        <w:rPr>
          <w:rFonts w:ascii="Times New Roman" w:hAnsi="Times New Roman"/>
        </w:rPr>
        <w:t>an experience or event; not reliable</w:t>
      </w:r>
      <w:r>
        <w:rPr>
          <w:rFonts w:ascii="Times New Roman" w:hAnsi="Times New Roman"/>
        </w:rPr>
        <w:t xml:space="preserve"> </w:t>
      </w:r>
      <w:r w:rsidRPr="00D93F6E">
        <w:rPr>
          <w:rFonts w:ascii="Times New Roman" w:hAnsi="Times New Roman"/>
        </w:rPr>
        <w:t>scientific information.</w:t>
      </w:r>
    </w:p>
    <w:p w14:paraId="4D5D9929" w14:textId="77777777" w:rsidR="00D93F6E" w:rsidRPr="00D93F6E" w:rsidRDefault="00D93F6E" w:rsidP="00200003">
      <w:pPr>
        <w:numPr>
          <w:ilvl w:val="0"/>
          <w:numId w:val="14"/>
        </w:numPr>
        <w:rPr>
          <w:rFonts w:ascii="Times New Roman" w:hAnsi="Times New Roman"/>
        </w:rPr>
      </w:pPr>
      <w:r w:rsidRPr="00200003">
        <w:rPr>
          <w:rFonts w:ascii="Times New Roman" w:hAnsi="Times New Roman"/>
          <w:b/>
        </w:rPr>
        <w:t>blind</w:t>
      </w:r>
      <w:r w:rsidRPr="00D93F6E">
        <w:rPr>
          <w:rFonts w:ascii="Times New Roman" w:hAnsi="Times New Roman"/>
        </w:rPr>
        <w:t xml:space="preserve"> </w:t>
      </w:r>
      <w:r w:rsidRPr="00200003">
        <w:rPr>
          <w:rFonts w:ascii="Times New Roman" w:hAnsi="Times New Roman"/>
          <w:b/>
        </w:rPr>
        <w:t>experiment</w:t>
      </w:r>
      <w:r w:rsidRPr="00D93F6E">
        <w:rPr>
          <w:rFonts w:ascii="Times New Roman" w:hAnsi="Times New Roman"/>
        </w:rPr>
        <w:t>: an experiment in</w:t>
      </w:r>
      <w:r>
        <w:rPr>
          <w:rFonts w:ascii="Times New Roman" w:hAnsi="Times New Roman"/>
        </w:rPr>
        <w:t xml:space="preserve"> </w:t>
      </w:r>
      <w:r w:rsidRPr="00D93F6E">
        <w:rPr>
          <w:rFonts w:ascii="Times New Roman" w:hAnsi="Times New Roman"/>
        </w:rPr>
        <w:t>which the subjects do not know whether</w:t>
      </w:r>
      <w:r>
        <w:rPr>
          <w:rFonts w:ascii="Times New Roman" w:hAnsi="Times New Roman"/>
        </w:rPr>
        <w:t xml:space="preserve"> </w:t>
      </w:r>
      <w:r w:rsidRPr="00D93F6E">
        <w:rPr>
          <w:rFonts w:ascii="Times New Roman" w:hAnsi="Times New Roman"/>
        </w:rPr>
        <w:t>they are members of the experimental</w:t>
      </w:r>
      <w:r>
        <w:rPr>
          <w:rFonts w:ascii="Times New Roman" w:hAnsi="Times New Roman"/>
        </w:rPr>
        <w:t xml:space="preserve"> g</w:t>
      </w:r>
      <w:r w:rsidRPr="00D93F6E">
        <w:rPr>
          <w:rFonts w:ascii="Times New Roman" w:hAnsi="Times New Roman"/>
        </w:rPr>
        <w:t>roup or the control group.</w:t>
      </w:r>
    </w:p>
    <w:p w14:paraId="1AC99D54" w14:textId="77777777" w:rsidR="00235639" w:rsidRDefault="00D93F6E" w:rsidP="00200003">
      <w:pPr>
        <w:numPr>
          <w:ilvl w:val="0"/>
          <w:numId w:val="14"/>
        </w:numPr>
        <w:rPr>
          <w:rFonts w:ascii="Times New Roman" w:hAnsi="Times New Roman"/>
        </w:rPr>
      </w:pPr>
      <w:r w:rsidRPr="00200003">
        <w:rPr>
          <w:rFonts w:ascii="Times New Roman" w:hAnsi="Times New Roman"/>
          <w:b/>
        </w:rPr>
        <w:t>control group</w:t>
      </w:r>
      <w:r w:rsidRPr="00D93F6E">
        <w:rPr>
          <w:rFonts w:ascii="Times New Roman" w:hAnsi="Times New Roman"/>
        </w:rPr>
        <w:t>: a group of individuals</w:t>
      </w:r>
      <w:r>
        <w:rPr>
          <w:rFonts w:ascii="Times New Roman" w:hAnsi="Times New Roman"/>
        </w:rPr>
        <w:t xml:space="preserve"> </w:t>
      </w:r>
      <w:r w:rsidRPr="00D93F6E">
        <w:rPr>
          <w:rFonts w:ascii="Times New Roman" w:hAnsi="Times New Roman"/>
        </w:rPr>
        <w:t>similar in all possible respects to</w:t>
      </w:r>
      <w:r>
        <w:rPr>
          <w:rFonts w:ascii="Times New Roman" w:hAnsi="Times New Roman"/>
        </w:rPr>
        <w:t xml:space="preserve"> </w:t>
      </w:r>
      <w:r w:rsidRPr="00D93F6E">
        <w:rPr>
          <w:rFonts w:ascii="Times New Roman" w:hAnsi="Times New Roman"/>
        </w:rPr>
        <w:t>the experimental group except for</w:t>
      </w:r>
      <w:r>
        <w:rPr>
          <w:rFonts w:ascii="Times New Roman" w:hAnsi="Times New Roman"/>
        </w:rPr>
        <w:t xml:space="preserve"> </w:t>
      </w:r>
      <w:r w:rsidRPr="00D93F6E">
        <w:rPr>
          <w:rFonts w:ascii="Times New Roman" w:hAnsi="Times New Roman"/>
        </w:rPr>
        <w:t xml:space="preserve">the </w:t>
      </w:r>
      <w:r>
        <w:rPr>
          <w:rFonts w:ascii="Times New Roman" w:hAnsi="Times New Roman"/>
        </w:rPr>
        <w:t>t</w:t>
      </w:r>
      <w:r w:rsidRPr="00D93F6E">
        <w:rPr>
          <w:rFonts w:ascii="Times New Roman" w:hAnsi="Times New Roman"/>
        </w:rPr>
        <w:t>reatment. Ideally, the control</w:t>
      </w:r>
      <w:r>
        <w:rPr>
          <w:rFonts w:ascii="Times New Roman" w:hAnsi="Times New Roman"/>
        </w:rPr>
        <w:t xml:space="preserve"> </w:t>
      </w:r>
      <w:r w:rsidRPr="00D93F6E">
        <w:rPr>
          <w:rFonts w:ascii="Times New Roman" w:hAnsi="Times New Roman"/>
        </w:rPr>
        <w:t>group receives a placebo while the</w:t>
      </w:r>
      <w:r>
        <w:rPr>
          <w:rFonts w:ascii="Times New Roman" w:hAnsi="Times New Roman"/>
        </w:rPr>
        <w:t xml:space="preserve"> </w:t>
      </w:r>
      <w:r w:rsidRPr="00D93F6E">
        <w:rPr>
          <w:rFonts w:ascii="Times New Roman" w:hAnsi="Times New Roman"/>
        </w:rPr>
        <w:t>experimental group receives a real</w:t>
      </w:r>
      <w:r>
        <w:rPr>
          <w:rFonts w:ascii="Times New Roman" w:hAnsi="Times New Roman"/>
        </w:rPr>
        <w:t xml:space="preserve"> </w:t>
      </w:r>
      <w:r w:rsidRPr="00D93F6E">
        <w:rPr>
          <w:rFonts w:ascii="Times New Roman" w:hAnsi="Times New Roman"/>
        </w:rPr>
        <w:t>treatment.</w:t>
      </w:r>
    </w:p>
    <w:p w14:paraId="43A5546A" w14:textId="77777777" w:rsidR="00D93F6E" w:rsidRPr="00797680" w:rsidRDefault="00D93F6E" w:rsidP="00200003">
      <w:pPr>
        <w:numPr>
          <w:ilvl w:val="0"/>
          <w:numId w:val="14"/>
        </w:numPr>
        <w:rPr>
          <w:rFonts w:ascii="Times New Roman" w:hAnsi="Times New Roman"/>
        </w:rPr>
      </w:pPr>
      <w:r w:rsidRPr="00200003">
        <w:rPr>
          <w:rFonts w:ascii="Times New Roman" w:hAnsi="Times New Roman"/>
          <w:b/>
        </w:rPr>
        <w:t>correlation</w:t>
      </w:r>
      <w:r w:rsidRPr="001711E1">
        <w:rPr>
          <w:rFonts w:ascii="Times New Roman" w:hAnsi="Times New Roman"/>
        </w:rPr>
        <w:t xml:space="preserve"> (CORE-ee-LAY-shun): the simultaneous increase, decrease, or change in two variables. If A increases</w:t>
      </w:r>
      <w:r w:rsidR="001711E1" w:rsidRPr="001711E1">
        <w:rPr>
          <w:rFonts w:ascii="Times New Roman" w:hAnsi="Times New Roman"/>
        </w:rPr>
        <w:t xml:space="preserve"> </w:t>
      </w:r>
      <w:r w:rsidRPr="001711E1">
        <w:rPr>
          <w:rFonts w:ascii="Times New Roman" w:hAnsi="Times New Roman"/>
        </w:rPr>
        <w:t xml:space="preserve">as B increases, or if A decreases as B decreases, the correlation is </w:t>
      </w:r>
      <w:r w:rsidRPr="0098086A">
        <w:rPr>
          <w:rFonts w:ascii="Times New Roman" w:hAnsi="Times New Roman"/>
          <w:i/>
        </w:rPr>
        <w:t>positive</w:t>
      </w:r>
      <w:r w:rsidRPr="001711E1">
        <w:rPr>
          <w:rFonts w:ascii="Times New Roman" w:hAnsi="Times New Roman"/>
        </w:rPr>
        <w:t xml:space="preserve">. </w:t>
      </w:r>
      <w:r w:rsidRPr="003911A9">
        <w:rPr>
          <w:rFonts w:ascii="Times New Roman" w:hAnsi="Times New Roman"/>
        </w:rPr>
        <w:t>(This does not mean that A causes</w:t>
      </w:r>
      <w:r w:rsidRPr="00200003">
        <w:rPr>
          <w:rFonts w:ascii="Times New Roman" w:hAnsi="Times New Roman"/>
        </w:rPr>
        <w:t xml:space="preserve"> B or vice versa.) If A increases as B decreases, or if A decreases as B increases, the correlation is </w:t>
      </w:r>
      <w:r w:rsidRPr="0098086A">
        <w:rPr>
          <w:rFonts w:ascii="Times New Roman" w:hAnsi="Times New Roman"/>
          <w:i/>
        </w:rPr>
        <w:t>negative</w:t>
      </w:r>
      <w:r w:rsidRPr="00200003">
        <w:rPr>
          <w:rFonts w:ascii="Times New Roman" w:hAnsi="Times New Roman"/>
        </w:rPr>
        <w:t>.</w:t>
      </w:r>
      <w:r w:rsidR="001711E1" w:rsidRPr="006D2AE0">
        <w:rPr>
          <w:rFonts w:ascii="Times New Roman" w:hAnsi="Times New Roman"/>
        </w:rPr>
        <w:t xml:space="preserve"> </w:t>
      </w:r>
      <w:r w:rsidRPr="00797680">
        <w:rPr>
          <w:rFonts w:ascii="Times New Roman" w:hAnsi="Times New Roman"/>
        </w:rPr>
        <w:t>(This does not mean that A prevents B or vice versa.) Some third factor may account for both A and B.</w:t>
      </w:r>
    </w:p>
    <w:p w14:paraId="38A4497D" w14:textId="77777777" w:rsidR="00DA1B46" w:rsidRDefault="00D93F6E">
      <w:pPr>
        <w:numPr>
          <w:ilvl w:val="0"/>
          <w:numId w:val="14"/>
        </w:numPr>
        <w:rPr>
          <w:rFonts w:ascii="Times New Roman" w:hAnsi="Times New Roman"/>
        </w:rPr>
      </w:pPr>
      <w:r w:rsidRPr="00200003">
        <w:rPr>
          <w:rFonts w:ascii="Times New Roman" w:hAnsi="Times New Roman"/>
          <w:b/>
        </w:rPr>
        <w:t>double-blind experiment</w:t>
      </w:r>
      <w:r w:rsidRPr="00D93F6E">
        <w:rPr>
          <w:rFonts w:ascii="Times New Roman" w:hAnsi="Times New Roman"/>
        </w:rPr>
        <w:t>: an</w:t>
      </w:r>
      <w:r>
        <w:rPr>
          <w:rFonts w:ascii="Times New Roman" w:hAnsi="Times New Roman"/>
        </w:rPr>
        <w:t xml:space="preserve"> </w:t>
      </w:r>
      <w:r w:rsidRPr="00D93F6E">
        <w:rPr>
          <w:rFonts w:ascii="Times New Roman" w:hAnsi="Times New Roman"/>
        </w:rPr>
        <w:t>experiment in which neither the</w:t>
      </w:r>
      <w:r>
        <w:rPr>
          <w:rFonts w:ascii="Times New Roman" w:hAnsi="Times New Roman"/>
        </w:rPr>
        <w:t xml:space="preserve"> </w:t>
      </w:r>
      <w:r w:rsidRPr="00D93F6E">
        <w:rPr>
          <w:rFonts w:ascii="Times New Roman" w:hAnsi="Times New Roman"/>
        </w:rPr>
        <w:t>subjects nor the researchers know</w:t>
      </w:r>
      <w:r>
        <w:rPr>
          <w:rFonts w:ascii="Times New Roman" w:hAnsi="Times New Roman"/>
        </w:rPr>
        <w:t xml:space="preserve"> </w:t>
      </w:r>
      <w:r w:rsidRPr="00D93F6E">
        <w:rPr>
          <w:rFonts w:ascii="Times New Roman" w:hAnsi="Times New Roman"/>
        </w:rPr>
        <w:t>which subjects are members of the</w:t>
      </w:r>
      <w:r>
        <w:rPr>
          <w:rFonts w:ascii="Times New Roman" w:hAnsi="Times New Roman"/>
        </w:rPr>
        <w:t xml:space="preserve"> </w:t>
      </w:r>
      <w:r w:rsidRPr="00D93F6E">
        <w:rPr>
          <w:rFonts w:ascii="Times New Roman" w:hAnsi="Times New Roman"/>
        </w:rPr>
        <w:t>experimental group and which are</w:t>
      </w:r>
      <w:r w:rsidR="00B74B0C">
        <w:rPr>
          <w:rFonts w:ascii="Times New Roman" w:hAnsi="Times New Roman"/>
        </w:rPr>
        <w:t xml:space="preserve"> </w:t>
      </w:r>
      <w:r w:rsidRPr="00D93F6E">
        <w:rPr>
          <w:rFonts w:ascii="Times New Roman" w:hAnsi="Times New Roman"/>
        </w:rPr>
        <w:t>serving as control subjects, until after</w:t>
      </w:r>
      <w:r w:rsidR="00B74B0C">
        <w:rPr>
          <w:rFonts w:ascii="Times New Roman" w:hAnsi="Times New Roman"/>
        </w:rPr>
        <w:t xml:space="preserve"> </w:t>
      </w:r>
      <w:r w:rsidRPr="00D93F6E">
        <w:rPr>
          <w:rFonts w:ascii="Times New Roman" w:hAnsi="Times New Roman"/>
        </w:rPr>
        <w:t>the experiment is over</w:t>
      </w:r>
      <w:r w:rsidR="00DA1B46">
        <w:rPr>
          <w:rFonts w:ascii="Times New Roman" w:hAnsi="Times New Roman"/>
        </w:rPr>
        <w:t>.</w:t>
      </w:r>
    </w:p>
    <w:p w14:paraId="5F423E69" w14:textId="77777777" w:rsidR="00D93F6E" w:rsidRPr="00825A6D" w:rsidRDefault="00D93F6E">
      <w:pPr>
        <w:numPr>
          <w:ilvl w:val="0"/>
          <w:numId w:val="14"/>
        </w:numPr>
        <w:rPr>
          <w:rFonts w:ascii="Times New Roman" w:hAnsi="Times New Roman"/>
        </w:rPr>
      </w:pPr>
      <w:r w:rsidRPr="00825A6D">
        <w:rPr>
          <w:rFonts w:ascii="Times New Roman" w:hAnsi="Times New Roman"/>
          <w:b/>
        </w:rPr>
        <w:t>experimental group</w:t>
      </w:r>
      <w:r w:rsidRPr="00825A6D">
        <w:rPr>
          <w:rFonts w:ascii="Times New Roman" w:hAnsi="Times New Roman"/>
        </w:rPr>
        <w:t>: a group of</w:t>
      </w:r>
      <w:r w:rsidR="00B74B0C" w:rsidRPr="00825A6D">
        <w:rPr>
          <w:rFonts w:ascii="Times New Roman" w:hAnsi="Times New Roman"/>
        </w:rPr>
        <w:t xml:space="preserve"> </w:t>
      </w:r>
      <w:r w:rsidRPr="00825A6D">
        <w:rPr>
          <w:rFonts w:ascii="Times New Roman" w:hAnsi="Times New Roman"/>
        </w:rPr>
        <w:t>individuals similar in all possible respects</w:t>
      </w:r>
      <w:r w:rsidR="00B74B0C" w:rsidRPr="00825A6D">
        <w:rPr>
          <w:rFonts w:ascii="Times New Roman" w:hAnsi="Times New Roman"/>
        </w:rPr>
        <w:t xml:space="preserve"> </w:t>
      </w:r>
      <w:r w:rsidRPr="00825A6D">
        <w:rPr>
          <w:rFonts w:ascii="Times New Roman" w:hAnsi="Times New Roman"/>
        </w:rPr>
        <w:t>to the control group except for the</w:t>
      </w:r>
      <w:r w:rsidR="001711E1" w:rsidRPr="00825A6D">
        <w:rPr>
          <w:rFonts w:ascii="Times New Roman" w:hAnsi="Times New Roman"/>
        </w:rPr>
        <w:t xml:space="preserve"> </w:t>
      </w:r>
      <w:r w:rsidRPr="00825A6D">
        <w:rPr>
          <w:rFonts w:ascii="Times New Roman" w:hAnsi="Times New Roman"/>
        </w:rPr>
        <w:t>treatment. The experimental group</w:t>
      </w:r>
      <w:r w:rsidR="00B74B0C" w:rsidRPr="00825A6D">
        <w:rPr>
          <w:rFonts w:ascii="Times New Roman" w:hAnsi="Times New Roman"/>
        </w:rPr>
        <w:t xml:space="preserve"> </w:t>
      </w:r>
      <w:r w:rsidRPr="00825A6D">
        <w:rPr>
          <w:rFonts w:ascii="Times New Roman" w:hAnsi="Times New Roman"/>
        </w:rPr>
        <w:t>receives the real treatment.</w:t>
      </w:r>
    </w:p>
    <w:p w14:paraId="0B613E14" w14:textId="77777777" w:rsidR="00D93F6E" w:rsidRPr="00D93F6E" w:rsidRDefault="00D93F6E" w:rsidP="00200003">
      <w:pPr>
        <w:numPr>
          <w:ilvl w:val="0"/>
          <w:numId w:val="14"/>
        </w:numPr>
        <w:rPr>
          <w:rFonts w:ascii="Times New Roman" w:hAnsi="Times New Roman"/>
        </w:rPr>
      </w:pPr>
      <w:r w:rsidRPr="00200003">
        <w:rPr>
          <w:rFonts w:ascii="Times New Roman" w:hAnsi="Times New Roman"/>
          <w:b/>
        </w:rPr>
        <w:t>hypothesis</w:t>
      </w:r>
      <w:r w:rsidRPr="00D93F6E">
        <w:rPr>
          <w:rFonts w:ascii="Times New Roman" w:hAnsi="Times New Roman"/>
        </w:rPr>
        <w:t xml:space="preserve"> (hi-POTH-eh-sis): an</w:t>
      </w:r>
      <w:r w:rsidR="00B74B0C">
        <w:rPr>
          <w:rFonts w:ascii="Times New Roman" w:hAnsi="Times New Roman"/>
        </w:rPr>
        <w:t xml:space="preserve"> </w:t>
      </w:r>
      <w:r w:rsidRPr="00D93F6E">
        <w:rPr>
          <w:rFonts w:ascii="Times New Roman" w:hAnsi="Times New Roman"/>
        </w:rPr>
        <w:t>unproven statement that tentatively</w:t>
      </w:r>
      <w:r w:rsidR="00B74B0C">
        <w:rPr>
          <w:rFonts w:ascii="Times New Roman" w:hAnsi="Times New Roman"/>
        </w:rPr>
        <w:t xml:space="preserve"> </w:t>
      </w:r>
      <w:r w:rsidRPr="00D93F6E">
        <w:rPr>
          <w:rFonts w:ascii="Times New Roman" w:hAnsi="Times New Roman"/>
        </w:rPr>
        <w:t>explains the relationships between two</w:t>
      </w:r>
      <w:r w:rsidR="00B74B0C">
        <w:rPr>
          <w:rFonts w:ascii="Times New Roman" w:hAnsi="Times New Roman"/>
        </w:rPr>
        <w:t xml:space="preserve"> </w:t>
      </w:r>
      <w:r w:rsidRPr="00D93F6E">
        <w:rPr>
          <w:rFonts w:ascii="Times New Roman" w:hAnsi="Times New Roman"/>
        </w:rPr>
        <w:t>or more variables.</w:t>
      </w:r>
    </w:p>
    <w:p w14:paraId="2C974961" w14:textId="77777777" w:rsidR="00D93F6E" w:rsidRPr="00D93F6E" w:rsidRDefault="00D93F6E" w:rsidP="00200003">
      <w:pPr>
        <w:numPr>
          <w:ilvl w:val="0"/>
          <w:numId w:val="14"/>
        </w:numPr>
        <w:rPr>
          <w:rFonts w:ascii="Times New Roman" w:hAnsi="Times New Roman"/>
        </w:rPr>
      </w:pPr>
      <w:r w:rsidRPr="00200003">
        <w:rPr>
          <w:rFonts w:ascii="Times New Roman" w:hAnsi="Times New Roman"/>
          <w:b/>
        </w:rPr>
        <w:t>peer review</w:t>
      </w:r>
      <w:r w:rsidRPr="00D93F6E">
        <w:rPr>
          <w:rFonts w:ascii="Times New Roman" w:hAnsi="Times New Roman"/>
        </w:rPr>
        <w:t>: a process in which a</w:t>
      </w:r>
      <w:r w:rsidR="00B74B0C">
        <w:rPr>
          <w:rFonts w:ascii="Times New Roman" w:hAnsi="Times New Roman"/>
        </w:rPr>
        <w:t xml:space="preserve"> </w:t>
      </w:r>
      <w:r w:rsidRPr="00D93F6E">
        <w:rPr>
          <w:rFonts w:ascii="Times New Roman" w:hAnsi="Times New Roman"/>
        </w:rPr>
        <w:t>panel of scientists rigorously evaluates</w:t>
      </w:r>
      <w:r w:rsidR="00B74B0C">
        <w:rPr>
          <w:rFonts w:ascii="Times New Roman" w:hAnsi="Times New Roman"/>
        </w:rPr>
        <w:t xml:space="preserve"> </w:t>
      </w:r>
      <w:r w:rsidRPr="00D93F6E">
        <w:rPr>
          <w:rFonts w:ascii="Times New Roman" w:hAnsi="Times New Roman"/>
        </w:rPr>
        <w:t>a research study to ensure that the</w:t>
      </w:r>
    </w:p>
    <w:p w14:paraId="42E6C5FC" w14:textId="77777777" w:rsidR="005F2608" w:rsidRDefault="00D93F6E" w:rsidP="00B74B0C">
      <w:pPr>
        <w:ind w:left="720"/>
        <w:rPr>
          <w:rFonts w:ascii="Times New Roman" w:hAnsi="Times New Roman"/>
        </w:rPr>
      </w:pPr>
      <w:r w:rsidRPr="00D93F6E">
        <w:rPr>
          <w:rFonts w:ascii="Times New Roman" w:hAnsi="Times New Roman"/>
        </w:rPr>
        <w:t>scientific method was followed.</w:t>
      </w:r>
    </w:p>
    <w:p w14:paraId="2A4633C8" w14:textId="77777777" w:rsidR="009C3FE1" w:rsidRPr="005E7814" w:rsidRDefault="009C3FE1" w:rsidP="009E3872">
      <w:pPr>
        <w:numPr>
          <w:ilvl w:val="0"/>
          <w:numId w:val="14"/>
        </w:numPr>
        <w:rPr>
          <w:rFonts w:ascii="Times New Roman" w:hAnsi="Times New Roman"/>
          <w:b/>
        </w:rPr>
      </w:pPr>
      <w:r w:rsidRPr="005E7814">
        <w:rPr>
          <w:rFonts w:ascii="Times New Roman" w:hAnsi="Times New Roman"/>
          <w:b/>
        </w:rPr>
        <w:t xml:space="preserve">placebo </w:t>
      </w:r>
      <w:r w:rsidRPr="001049F1">
        <w:rPr>
          <w:rFonts w:ascii="Times New Roman" w:hAnsi="Times New Roman"/>
        </w:rPr>
        <w:t>(pla-SEE-bo):</w:t>
      </w:r>
      <w:r w:rsidRPr="005E7814">
        <w:rPr>
          <w:rFonts w:ascii="Times New Roman" w:hAnsi="Times New Roman"/>
          <w:b/>
        </w:rPr>
        <w:t xml:space="preserve"> </w:t>
      </w:r>
      <w:r w:rsidRPr="005E7814">
        <w:rPr>
          <w:rFonts w:ascii="Times New Roman" w:hAnsi="Times New Roman"/>
        </w:rPr>
        <w:t>an inert, harmless medication given to provide comfort and hope; a sham treatment used in controlled research studies.</w:t>
      </w:r>
    </w:p>
    <w:p w14:paraId="65D8D7BB" w14:textId="4E04D61A" w:rsidR="00DA1B46" w:rsidRPr="00825A6D" w:rsidRDefault="005E7814">
      <w:pPr>
        <w:numPr>
          <w:ilvl w:val="0"/>
          <w:numId w:val="14"/>
        </w:numPr>
        <w:rPr>
          <w:rFonts w:ascii="Times New Roman" w:hAnsi="Times New Roman"/>
        </w:rPr>
      </w:pPr>
      <w:r w:rsidRPr="00825A6D">
        <w:rPr>
          <w:rFonts w:ascii="Times New Roman" w:hAnsi="Times New Roman"/>
          <w:b/>
        </w:rPr>
        <w:t xml:space="preserve">placebo effect: </w:t>
      </w:r>
      <w:r w:rsidRPr="00825A6D">
        <w:rPr>
          <w:rFonts w:ascii="Times New Roman" w:hAnsi="Times New Roman"/>
        </w:rPr>
        <w:t>a change that occurs in response to expectations about the effectiveness of a treatment that actually has no pharmaceutical effects.</w:t>
      </w:r>
    </w:p>
    <w:p w14:paraId="4AD90A22" w14:textId="697A64A2" w:rsidR="009E3872" w:rsidRPr="005E7814" w:rsidRDefault="005E7814" w:rsidP="005E7814">
      <w:pPr>
        <w:numPr>
          <w:ilvl w:val="0"/>
          <w:numId w:val="14"/>
        </w:numPr>
        <w:rPr>
          <w:rFonts w:ascii="Times New Roman" w:hAnsi="Times New Roman"/>
        </w:rPr>
      </w:pPr>
      <w:r w:rsidRPr="005E7814">
        <w:rPr>
          <w:rFonts w:ascii="Times New Roman" w:hAnsi="Times New Roman"/>
          <w:b/>
        </w:rPr>
        <w:t xml:space="preserve">randomization </w:t>
      </w:r>
      <w:r w:rsidRPr="001049F1">
        <w:rPr>
          <w:rFonts w:ascii="Times New Roman" w:hAnsi="Times New Roman"/>
        </w:rPr>
        <w:t>(RAN-dom-ih-ZAYshun):</w:t>
      </w:r>
      <w:r w:rsidRPr="005E7814">
        <w:rPr>
          <w:rFonts w:ascii="Times New Roman" w:hAnsi="Times New Roman"/>
          <w:b/>
        </w:rPr>
        <w:t xml:space="preserve"> </w:t>
      </w:r>
      <w:r w:rsidRPr="005E7814">
        <w:rPr>
          <w:rFonts w:ascii="Times New Roman" w:hAnsi="Times New Roman"/>
        </w:rPr>
        <w:t>a process of choosing the members of the experimental and control groups without bias</w:t>
      </w:r>
      <w:r w:rsidR="00513023">
        <w:rPr>
          <w:rFonts w:ascii="Times New Roman" w:hAnsi="Times New Roman"/>
        </w:rPr>
        <w:t>.</w:t>
      </w:r>
    </w:p>
    <w:p w14:paraId="03669518" w14:textId="77777777" w:rsidR="005E7814" w:rsidRPr="005E7814" w:rsidRDefault="005E7814" w:rsidP="005E7814">
      <w:pPr>
        <w:numPr>
          <w:ilvl w:val="0"/>
          <w:numId w:val="14"/>
        </w:numPr>
        <w:rPr>
          <w:rFonts w:ascii="Times New Roman" w:hAnsi="Times New Roman"/>
        </w:rPr>
      </w:pPr>
      <w:r w:rsidRPr="005E7814">
        <w:rPr>
          <w:rFonts w:ascii="Times New Roman" w:hAnsi="Times New Roman"/>
          <w:b/>
        </w:rPr>
        <w:t xml:space="preserve">replication </w:t>
      </w:r>
      <w:r w:rsidRPr="001049F1">
        <w:rPr>
          <w:rFonts w:ascii="Times New Roman" w:hAnsi="Times New Roman"/>
        </w:rPr>
        <w:t>(REP-lih-KAY-shun):</w:t>
      </w:r>
      <w:r w:rsidRPr="005E7814">
        <w:rPr>
          <w:rFonts w:ascii="Times New Roman" w:hAnsi="Times New Roman"/>
        </w:rPr>
        <w:t xml:space="preserve"> repeating an experiment and getting the same results</w:t>
      </w:r>
      <w:r>
        <w:rPr>
          <w:rFonts w:ascii="Times New Roman" w:hAnsi="Times New Roman"/>
        </w:rPr>
        <w:t>.</w:t>
      </w:r>
    </w:p>
    <w:p w14:paraId="11726BED" w14:textId="77777777" w:rsidR="005E7814" w:rsidRPr="005E7814" w:rsidRDefault="005E7814" w:rsidP="005E7814">
      <w:pPr>
        <w:numPr>
          <w:ilvl w:val="0"/>
          <w:numId w:val="14"/>
        </w:numPr>
        <w:rPr>
          <w:rFonts w:ascii="Times New Roman" w:hAnsi="Times New Roman"/>
        </w:rPr>
      </w:pPr>
      <w:r w:rsidRPr="005E7814">
        <w:rPr>
          <w:rFonts w:ascii="Times New Roman" w:hAnsi="Times New Roman"/>
          <w:b/>
        </w:rPr>
        <w:t xml:space="preserve">subjects: </w:t>
      </w:r>
      <w:r w:rsidRPr="005E7814">
        <w:rPr>
          <w:rFonts w:ascii="Times New Roman" w:hAnsi="Times New Roman"/>
        </w:rPr>
        <w:t>the people or animals participating in a research project.</w:t>
      </w:r>
    </w:p>
    <w:p w14:paraId="22EB2AFE" w14:textId="6A11EE09" w:rsidR="00DA1B46" w:rsidRPr="00825A6D" w:rsidRDefault="005E7814">
      <w:pPr>
        <w:numPr>
          <w:ilvl w:val="0"/>
          <w:numId w:val="14"/>
        </w:numPr>
        <w:rPr>
          <w:rFonts w:ascii="Times New Roman" w:hAnsi="Times New Roman"/>
        </w:rPr>
      </w:pPr>
      <w:r w:rsidRPr="00825A6D">
        <w:rPr>
          <w:rFonts w:ascii="Times New Roman" w:hAnsi="Times New Roman"/>
          <w:b/>
        </w:rPr>
        <w:t xml:space="preserve">theory: </w:t>
      </w:r>
      <w:r w:rsidRPr="00825A6D">
        <w:rPr>
          <w:rFonts w:ascii="Times New Roman" w:hAnsi="Times New Roman"/>
        </w:rPr>
        <w:t>a tentative explanation that integrates many diverse findings to further the understanding of a defined topic.</w:t>
      </w:r>
    </w:p>
    <w:p w14:paraId="32DD1A21" w14:textId="2C623E00" w:rsidR="005E7814" w:rsidRPr="005E7814" w:rsidRDefault="005E7814" w:rsidP="005E7814">
      <w:pPr>
        <w:numPr>
          <w:ilvl w:val="0"/>
          <w:numId w:val="14"/>
        </w:numPr>
        <w:rPr>
          <w:rFonts w:ascii="Times New Roman" w:hAnsi="Times New Roman"/>
        </w:rPr>
      </w:pPr>
      <w:r w:rsidRPr="005E7814">
        <w:rPr>
          <w:rFonts w:ascii="Times New Roman" w:hAnsi="Times New Roman"/>
          <w:b/>
        </w:rPr>
        <w:t xml:space="preserve">validity </w:t>
      </w:r>
      <w:r w:rsidRPr="001049F1">
        <w:rPr>
          <w:rFonts w:ascii="Times New Roman" w:hAnsi="Times New Roman"/>
        </w:rPr>
        <w:t>(va-LID-ih-tee):</w:t>
      </w:r>
      <w:r w:rsidRPr="005E7814">
        <w:rPr>
          <w:rFonts w:ascii="Times New Roman" w:hAnsi="Times New Roman"/>
          <w:b/>
        </w:rPr>
        <w:t xml:space="preserve"> </w:t>
      </w:r>
      <w:r w:rsidRPr="005E7814">
        <w:rPr>
          <w:rFonts w:ascii="Times New Roman" w:hAnsi="Times New Roman"/>
        </w:rPr>
        <w:t>having the quality of being founded on fact or evidence.</w:t>
      </w:r>
    </w:p>
    <w:p w14:paraId="6740453E" w14:textId="4A424403" w:rsidR="009E3872" w:rsidRPr="0098086A" w:rsidRDefault="005E7814" w:rsidP="009E3872">
      <w:pPr>
        <w:numPr>
          <w:ilvl w:val="0"/>
          <w:numId w:val="14"/>
        </w:numPr>
        <w:rPr>
          <w:rFonts w:ascii="Times New Roman" w:hAnsi="Times New Roman"/>
          <w:b/>
        </w:rPr>
      </w:pPr>
      <w:r w:rsidRPr="005E7814">
        <w:rPr>
          <w:rFonts w:ascii="Times New Roman" w:hAnsi="Times New Roman"/>
          <w:b/>
        </w:rPr>
        <w:t xml:space="preserve">variables: </w:t>
      </w:r>
      <w:r w:rsidRPr="005E7814">
        <w:rPr>
          <w:rFonts w:ascii="Times New Roman" w:hAnsi="Times New Roman"/>
        </w:rPr>
        <w:t>factors that change. A variable may depend on another variable (</w:t>
      </w:r>
      <w:r w:rsidR="00513023">
        <w:rPr>
          <w:rFonts w:ascii="Times New Roman" w:hAnsi="Times New Roman"/>
        </w:rPr>
        <w:t>e.g.</w:t>
      </w:r>
      <w:r w:rsidRPr="005E7814">
        <w:rPr>
          <w:rFonts w:ascii="Times New Roman" w:hAnsi="Times New Roman"/>
        </w:rPr>
        <w:t>, a child</w:t>
      </w:r>
      <w:r w:rsidRPr="005E7814">
        <w:rPr>
          <w:rFonts w:ascii="Times New Roman" w:hAnsi="Times New Roman" w:hint="eastAsia"/>
        </w:rPr>
        <w:t>’</w:t>
      </w:r>
      <w:r w:rsidRPr="005E7814">
        <w:rPr>
          <w:rFonts w:ascii="Times New Roman" w:hAnsi="Times New Roman"/>
        </w:rPr>
        <w:t>s height depends on his age), or it may be independent (</w:t>
      </w:r>
      <w:r w:rsidR="00513023">
        <w:rPr>
          <w:rFonts w:ascii="Times New Roman" w:hAnsi="Times New Roman"/>
        </w:rPr>
        <w:t>e.g.,</w:t>
      </w:r>
      <w:r w:rsidRPr="005E7814">
        <w:rPr>
          <w:rFonts w:ascii="Times New Roman" w:hAnsi="Times New Roman"/>
        </w:rPr>
        <w:t>, a child</w:t>
      </w:r>
      <w:r w:rsidRPr="005E7814">
        <w:rPr>
          <w:rFonts w:ascii="Times New Roman" w:hAnsi="Times New Roman" w:hint="eastAsia"/>
        </w:rPr>
        <w:t>’</w:t>
      </w:r>
      <w:r w:rsidRPr="005E7814">
        <w:rPr>
          <w:rFonts w:ascii="Times New Roman" w:hAnsi="Times New Roman"/>
        </w:rPr>
        <w:t>s height does not depend on the color of her eyes).</w:t>
      </w:r>
      <w:r w:rsidR="009F1A78">
        <w:rPr>
          <w:rFonts w:ascii="Times New Roman" w:hAnsi="Times New Roman"/>
        </w:rPr>
        <w:t xml:space="preserve"> </w:t>
      </w:r>
      <w:r w:rsidRPr="005E7814">
        <w:rPr>
          <w:rFonts w:ascii="Times New Roman" w:hAnsi="Times New Roman"/>
        </w:rPr>
        <w:t>Sometimes both variables correlate with a third variable (a child</w:t>
      </w:r>
      <w:r w:rsidRPr="005E7814">
        <w:rPr>
          <w:rFonts w:ascii="Times New Roman" w:hAnsi="Times New Roman" w:hint="eastAsia"/>
        </w:rPr>
        <w:t>’</w:t>
      </w:r>
      <w:r w:rsidRPr="005E7814">
        <w:rPr>
          <w:rFonts w:ascii="Times New Roman" w:hAnsi="Times New Roman"/>
        </w:rPr>
        <w:t>s height and eye color both depend on genetics).</w:t>
      </w:r>
    </w:p>
    <w:p w14:paraId="3F518F81" w14:textId="77777777" w:rsidR="005E7814" w:rsidRPr="001049F1" w:rsidRDefault="005E7814" w:rsidP="005E7814">
      <w:pPr>
        <w:spacing w:before="120" w:after="120"/>
        <w:rPr>
          <w:rFonts w:ascii="Times New Roman" w:hAnsi="Times New Roman"/>
          <w:b/>
        </w:rPr>
      </w:pPr>
      <w:r w:rsidRPr="001049F1">
        <w:rPr>
          <w:rFonts w:ascii="Times New Roman" w:hAnsi="Times New Roman"/>
          <w:b/>
        </w:rPr>
        <w:t>Highlight Terms</w:t>
      </w:r>
    </w:p>
    <w:p w14:paraId="36FB14D1" w14:textId="6B37FCBB" w:rsidR="00B156CF" w:rsidRPr="00966DF4" w:rsidRDefault="00B156CF" w:rsidP="00B156CF">
      <w:pPr>
        <w:pStyle w:val="ListParagraph"/>
        <w:numPr>
          <w:ilvl w:val="0"/>
          <w:numId w:val="15"/>
        </w:numPr>
        <w:autoSpaceDE w:val="0"/>
        <w:autoSpaceDN w:val="0"/>
        <w:adjustRightInd w:val="0"/>
        <w:spacing w:after="0" w:line="240" w:lineRule="auto"/>
        <w:rPr>
          <w:rFonts w:ascii="Times New Roman" w:hAnsi="Times New Roman"/>
          <w:b/>
          <w:bCs/>
          <w:sz w:val="20"/>
          <w:szCs w:val="20"/>
        </w:rPr>
      </w:pPr>
      <w:r w:rsidRPr="00966DF4">
        <w:rPr>
          <w:rFonts w:ascii="Times New Roman" w:hAnsi="Times New Roman"/>
          <w:b/>
          <w:bCs/>
          <w:sz w:val="20"/>
          <w:szCs w:val="20"/>
        </w:rPr>
        <w:t xml:space="preserve">Academy of Nutrition and Dietetics: </w:t>
      </w:r>
      <w:r w:rsidRPr="00966DF4">
        <w:rPr>
          <w:rFonts w:ascii="Times New Roman" w:hAnsi="Times New Roman"/>
          <w:sz w:val="20"/>
          <w:szCs w:val="20"/>
        </w:rPr>
        <w:t>the professional organization</w:t>
      </w:r>
      <w:r w:rsidRPr="00966DF4">
        <w:rPr>
          <w:rFonts w:ascii="Times New Roman" w:hAnsi="Times New Roman"/>
          <w:b/>
          <w:bCs/>
          <w:sz w:val="20"/>
          <w:szCs w:val="20"/>
        </w:rPr>
        <w:t xml:space="preserve"> </w:t>
      </w:r>
      <w:r w:rsidRPr="00966DF4">
        <w:rPr>
          <w:rFonts w:ascii="Times New Roman" w:hAnsi="Times New Roman"/>
          <w:sz w:val="20"/>
          <w:szCs w:val="20"/>
        </w:rPr>
        <w:t>of</w:t>
      </w:r>
      <w:r w:rsidRPr="00966DF4">
        <w:rPr>
          <w:rFonts w:ascii="Times New Roman" w:hAnsi="Times New Roman"/>
          <w:b/>
          <w:bCs/>
          <w:sz w:val="20"/>
          <w:szCs w:val="20"/>
        </w:rPr>
        <w:t xml:space="preserve"> </w:t>
      </w:r>
      <w:r w:rsidRPr="00966DF4">
        <w:rPr>
          <w:rFonts w:ascii="Times New Roman" w:hAnsi="Times New Roman"/>
          <w:sz w:val="20"/>
          <w:szCs w:val="20"/>
        </w:rPr>
        <w:t>dietitians in the United States; formerly</w:t>
      </w:r>
      <w:r w:rsidRPr="00966DF4">
        <w:rPr>
          <w:rFonts w:ascii="Times New Roman" w:hAnsi="Times New Roman"/>
          <w:b/>
          <w:bCs/>
          <w:sz w:val="20"/>
          <w:szCs w:val="20"/>
        </w:rPr>
        <w:t xml:space="preserve"> </w:t>
      </w:r>
      <w:r w:rsidRPr="00966DF4">
        <w:rPr>
          <w:rFonts w:ascii="Times New Roman" w:hAnsi="Times New Roman"/>
          <w:sz w:val="20"/>
          <w:szCs w:val="20"/>
        </w:rPr>
        <w:t>the American Dietetic Association.</w:t>
      </w:r>
    </w:p>
    <w:p w14:paraId="595A5E4E" w14:textId="77777777" w:rsidR="00B156CF" w:rsidRPr="00966DF4" w:rsidRDefault="00B156CF" w:rsidP="00B156CF">
      <w:pPr>
        <w:pStyle w:val="ListParagraph"/>
        <w:numPr>
          <w:ilvl w:val="0"/>
          <w:numId w:val="15"/>
        </w:numPr>
        <w:autoSpaceDE w:val="0"/>
        <w:autoSpaceDN w:val="0"/>
        <w:adjustRightInd w:val="0"/>
        <w:spacing w:after="0" w:line="240" w:lineRule="auto"/>
        <w:rPr>
          <w:rFonts w:ascii="Times New Roman" w:hAnsi="Times New Roman"/>
          <w:sz w:val="20"/>
          <w:szCs w:val="20"/>
        </w:rPr>
      </w:pPr>
      <w:r w:rsidRPr="00966DF4">
        <w:rPr>
          <w:rFonts w:ascii="Times New Roman" w:hAnsi="Times New Roman"/>
          <w:b/>
          <w:bCs/>
          <w:sz w:val="20"/>
          <w:szCs w:val="20"/>
        </w:rPr>
        <w:t xml:space="preserve">accredited: </w:t>
      </w:r>
      <w:r w:rsidRPr="00966DF4">
        <w:rPr>
          <w:rFonts w:ascii="Times New Roman" w:hAnsi="Times New Roman"/>
          <w:sz w:val="20"/>
          <w:szCs w:val="20"/>
        </w:rPr>
        <w:t>approved; in the case of medical centers or universities, certified by an agency recognized by the US Department of Education.</w:t>
      </w:r>
    </w:p>
    <w:p w14:paraId="7AE0C201" w14:textId="77777777" w:rsidR="00B156CF" w:rsidRPr="0098086A" w:rsidRDefault="00B156CF" w:rsidP="00B156CF">
      <w:pPr>
        <w:pStyle w:val="ListParagraph"/>
        <w:numPr>
          <w:ilvl w:val="0"/>
          <w:numId w:val="15"/>
        </w:numPr>
        <w:autoSpaceDE w:val="0"/>
        <w:autoSpaceDN w:val="0"/>
        <w:adjustRightInd w:val="0"/>
        <w:spacing w:after="0" w:line="240" w:lineRule="auto"/>
        <w:rPr>
          <w:rFonts w:ascii="Times New Roman" w:hAnsi="Times New Roman"/>
          <w:b/>
          <w:bCs/>
          <w:sz w:val="20"/>
          <w:szCs w:val="20"/>
        </w:rPr>
      </w:pPr>
      <w:r w:rsidRPr="00966DF4">
        <w:rPr>
          <w:rFonts w:ascii="Times New Roman" w:hAnsi="Times New Roman"/>
          <w:b/>
          <w:bCs/>
          <w:sz w:val="20"/>
          <w:szCs w:val="20"/>
        </w:rPr>
        <w:t xml:space="preserve">certified nutritionist </w:t>
      </w:r>
      <w:r w:rsidRPr="00966DF4">
        <w:rPr>
          <w:rFonts w:ascii="Times New Roman" w:hAnsi="Times New Roman"/>
          <w:sz w:val="20"/>
          <w:szCs w:val="20"/>
        </w:rPr>
        <w:t xml:space="preserve">or </w:t>
      </w:r>
      <w:r w:rsidRPr="00966DF4">
        <w:rPr>
          <w:rFonts w:ascii="Times New Roman" w:hAnsi="Times New Roman"/>
          <w:b/>
          <w:bCs/>
          <w:sz w:val="20"/>
          <w:szCs w:val="20"/>
        </w:rPr>
        <w:t xml:space="preserve">certified nutritional consultant </w:t>
      </w:r>
      <w:r w:rsidRPr="00966DF4">
        <w:rPr>
          <w:rFonts w:ascii="Times New Roman" w:hAnsi="Times New Roman"/>
          <w:sz w:val="20"/>
          <w:szCs w:val="20"/>
        </w:rPr>
        <w:t xml:space="preserve">or </w:t>
      </w:r>
      <w:r w:rsidRPr="00966DF4">
        <w:rPr>
          <w:rFonts w:ascii="Times New Roman" w:hAnsi="Times New Roman"/>
          <w:b/>
          <w:bCs/>
          <w:sz w:val="20"/>
          <w:szCs w:val="20"/>
        </w:rPr>
        <w:t xml:space="preserve">certified nutrition therapist: </w:t>
      </w:r>
      <w:r w:rsidRPr="00966DF4">
        <w:rPr>
          <w:rFonts w:ascii="Times New Roman" w:hAnsi="Times New Roman"/>
          <w:sz w:val="20"/>
          <w:szCs w:val="20"/>
        </w:rPr>
        <w:t>a person who has</w:t>
      </w:r>
      <w:r w:rsidRPr="00966DF4">
        <w:rPr>
          <w:rFonts w:ascii="Times New Roman" w:hAnsi="Times New Roman"/>
          <w:b/>
          <w:bCs/>
          <w:sz w:val="20"/>
          <w:szCs w:val="20"/>
        </w:rPr>
        <w:t xml:space="preserve"> </w:t>
      </w:r>
      <w:r w:rsidRPr="00966DF4">
        <w:rPr>
          <w:rFonts w:ascii="Times New Roman" w:hAnsi="Times New Roman"/>
          <w:sz w:val="20"/>
          <w:szCs w:val="20"/>
        </w:rPr>
        <w:t>been granted a document declaring his or</w:t>
      </w:r>
      <w:r w:rsidRPr="00966DF4">
        <w:rPr>
          <w:rFonts w:ascii="Times New Roman" w:hAnsi="Times New Roman"/>
          <w:b/>
          <w:bCs/>
          <w:sz w:val="20"/>
          <w:szCs w:val="20"/>
        </w:rPr>
        <w:t xml:space="preserve"> </w:t>
      </w:r>
      <w:r w:rsidRPr="00966DF4">
        <w:rPr>
          <w:rFonts w:ascii="Times New Roman" w:hAnsi="Times New Roman"/>
          <w:sz w:val="20"/>
          <w:szCs w:val="20"/>
        </w:rPr>
        <w:t>her authority as a nutrition professional.</w:t>
      </w:r>
    </w:p>
    <w:p w14:paraId="5A03E195" w14:textId="6E6AA14B" w:rsidR="000A61A5" w:rsidRPr="00966DF4" w:rsidRDefault="000A61A5" w:rsidP="00B156CF">
      <w:pPr>
        <w:pStyle w:val="ListParagraph"/>
        <w:numPr>
          <w:ilvl w:val="0"/>
          <w:numId w:val="15"/>
        </w:numPr>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 xml:space="preserve">critical thinking: </w:t>
      </w:r>
      <w:r w:rsidRPr="0098086A">
        <w:rPr>
          <w:rFonts w:ascii="Times New Roman" w:hAnsi="Times New Roman"/>
          <w:bCs/>
          <w:sz w:val="20"/>
          <w:szCs w:val="20"/>
        </w:rPr>
        <w:t>the mental activity of rationally and skillfully analyzing, synthesizing, and evaluating information</w:t>
      </w:r>
      <w:r>
        <w:rPr>
          <w:rFonts w:ascii="Times New Roman" w:hAnsi="Times New Roman"/>
          <w:bCs/>
          <w:sz w:val="20"/>
          <w:szCs w:val="20"/>
        </w:rPr>
        <w:t xml:space="preserve"> to reach an informed conclusion based on evidence</w:t>
      </w:r>
      <w:r w:rsidRPr="0098086A">
        <w:rPr>
          <w:rFonts w:ascii="Times New Roman" w:hAnsi="Times New Roman"/>
          <w:bCs/>
          <w:sz w:val="20"/>
          <w:szCs w:val="20"/>
        </w:rPr>
        <w:t>.</w:t>
      </w:r>
    </w:p>
    <w:p w14:paraId="1B7FA13E" w14:textId="77777777" w:rsidR="00B156CF" w:rsidRPr="00966DF4" w:rsidRDefault="00B156CF" w:rsidP="00B156CF">
      <w:pPr>
        <w:pStyle w:val="ListParagraph"/>
        <w:numPr>
          <w:ilvl w:val="0"/>
          <w:numId w:val="15"/>
        </w:numPr>
        <w:autoSpaceDE w:val="0"/>
        <w:autoSpaceDN w:val="0"/>
        <w:adjustRightInd w:val="0"/>
        <w:spacing w:after="0" w:line="240" w:lineRule="auto"/>
        <w:rPr>
          <w:rFonts w:ascii="Times New Roman" w:hAnsi="Times New Roman"/>
          <w:sz w:val="20"/>
          <w:szCs w:val="20"/>
        </w:rPr>
      </w:pPr>
      <w:r w:rsidRPr="00966DF4">
        <w:rPr>
          <w:rFonts w:ascii="Times New Roman" w:hAnsi="Times New Roman"/>
          <w:b/>
          <w:bCs/>
          <w:sz w:val="20"/>
          <w:szCs w:val="20"/>
        </w:rPr>
        <w:t xml:space="preserve">dietetic technician: </w:t>
      </w:r>
      <w:r w:rsidRPr="00966DF4">
        <w:rPr>
          <w:rFonts w:ascii="Times New Roman" w:hAnsi="Times New Roman"/>
          <w:sz w:val="20"/>
          <w:szCs w:val="20"/>
        </w:rPr>
        <w:t xml:space="preserve">a person who has completed a minimum of an associate’s degree from an accredited university or college and an approved dietetic technician program that includes a supervised practice experience. See also </w:t>
      </w:r>
      <w:r w:rsidRPr="00966DF4">
        <w:rPr>
          <w:rFonts w:ascii="Times New Roman" w:hAnsi="Times New Roman"/>
          <w:i/>
          <w:iCs/>
          <w:sz w:val="20"/>
          <w:szCs w:val="20"/>
        </w:rPr>
        <w:t>dietetic technician</w:t>
      </w:r>
      <w:r w:rsidRPr="00EC5255">
        <w:rPr>
          <w:rFonts w:ascii="Times New Roman" w:hAnsi="Times New Roman"/>
          <w:iCs/>
          <w:sz w:val="20"/>
          <w:szCs w:val="20"/>
        </w:rPr>
        <w:t>,</w:t>
      </w:r>
      <w:r w:rsidRPr="00966DF4">
        <w:rPr>
          <w:rFonts w:ascii="Times New Roman" w:hAnsi="Times New Roman"/>
          <w:i/>
          <w:iCs/>
          <w:sz w:val="20"/>
          <w:szCs w:val="20"/>
        </w:rPr>
        <w:t xml:space="preserve"> registered</w:t>
      </w:r>
      <w:r w:rsidRPr="00EC5255">
        <w:rPr>
          <w:rFonts w:ascii="Times New Roman" w:hAnsi="Times New Roman"/>
          <w:iCs/>
          <w:sz w:val="20"/>
          <w:szCs w:val="20"/>
        </w:rPr>
        <w:t>.</w:t>
      </w:r>
    </w:p>
    <w:p w14:paraId="0A598B30" w14:textId="77777777" w:rsidR="00B156CF" w:rsidRPr="00966DF4" w:rsidRDefault="00B156CF" w:rsidP="00B156CF">
      <w:pPr>
        <w:pStyle w:val="ListParagraph"/>
        <w:numPr>
          <w:ilvl w:val="0"/>
          <w:numId w:val="15"/>
        </w:numPr>
        <w:autoSpaceDE w:val="0"/>
        <w:autoSpaceDN w:val="0"/>
        <w:adjustRightInd w:val="0"/>
        <w:spacing w:after="0" w:line="240" w:lineRule="auto"/>
        <w:rPr>
          <w:rFonts w:ascii="Times New Roman" w:hAnsi="Times New Roman"/>
          <w:b/>
          <w:bCs/>
          <w:sz w:val="20"/>
          <w:szCs w:val="20"/>
        </w:rPr>
      </w:pPr>
      <w:r w:rsidRPr="00966DF4">
        <w:rPr>
          <w:rFonts w:ascii="Times New Roman" w:hAnsi="Times New Roman"/>
          <w:b/>
          <w:bCs/>
          <w:sz w:val="20"/>
          <w:szCs w:val="20"/>
        </w:rPr>
        <w:lastRenderedPageBreak/>
        <w:t xml:space="preserve">dietetic technician, registered (DTR): </w:t>
      </w:r>
      <w:r w:rsidRPr="00966DF4">
        <w:rPr>
          <w:rFonts w:ascii="Times New Roman" w:hAnsi="Times New Roman"/>
          <w:sz w:val="20"/>
          <w:szCs w:val="20"/>
        </w:rPr>
        <w:t>a dietetic technician who has</w:t>
      </w:r>
      <w:r w:rsidRPr="00966DF4">
        <w:rPr>
          <w:rFonts w:ascii="Times New Roman" w:hAnsi="Times New Roman"/>
          <w:b/>
          <w:bCs/>
          <w:sz w:val="20"/>
          <w:szCs w:val="20"/>
        </w:rPr>
        <w:t xml:space="preserve"> </w:t>
      </w:r>
      <w:r w:rsidRPr="00966DF4">
        <w:rPr>
          <w:rFonts w:ascii="Times New Roman" w:hAnsi="Times New Roman"/>
          <w:sz w:val="20"/>
          <w:szCs w:val="20"/>
        </w:rPr>
        <w:t>passed a national examination and</w:t>
      </w:r>
      <w:r w:rsidRPr="00966DF4">
        <w:rPr>
          <w:rFonts w:ascii="Times New Roman" w:hAnsi="Times New Roman"/>
          <w:b/>
          <w:bCs/>
          <w:sz w:val="20"/>
          <w:szCs w:val="20"/>
        </w:rPr>
        <w:t xml:space="preserve"> </w:t>
      </w:r>
      <w:r w:rsidRPr="00966DF4">
        <w:rPr>
          <w:rFonts w:ascii="Times New Roman" w:hAnsi="Times New Roman"/>
          <w:sz w:val="20"/>
          <w:szCs w:val="20"/>
        </w:rPr>
        <w:t>maintains registration through continuing</w:t>
      </w:r>
      <w:r w:rsidRPr="00966DF4">
        <w:rPr>
          <w:rFonts w:ascii="Times New Roman" w:hAnsi="Times New Roman"/>
          <w:b/>
          <w:bCs/>
          <w:sz w:val="20"/>
          <w:szCs w:val="20"/>
        </w:rPr>
        <w:t xml:space="preserve"> </w:t>
      </w:r>
      <w:r w:rsidRPr="00966DF4">
        <w:rPr>
          <w:rFonts w:ascii="Times New Roman" w:hAnsi="Times New Roman"/>
          <w:sz w:val="20"/>
          <w:szCs w:val="20"/>
        </w:rPr>
        <w:t>professional education.</w:t>
      </w:r>
    </w:p>
    <w:p w14:paraId="283D64BD" w14:textId="54FD57B3" w:rsidR="00B156CF" w:rsidRPr="00966DF4" w:rsidRDefault="00B156CF" w:rsidP="00B156CF">
      <w:pPr>
        <w:pStyle w:val="ListParagraph"/>
        <w:numPr>
          <w:ilvl w:val="0"/>
          <w:numId w:val="15"/>
        </w:numPr>
        <w:autoSpaceDE w:val="0"/>
        <w:autoSpaceDN w:val="0"/>
        <w:adjustRightInd w:val="0"/>
        <w:spacing w:after="0" w:line="240" w:lineRule="auto"/>
        <w:rPr>
          <w:rFonts w:ascii="Times New Roman" w:hAnsi="Times New Roman"/>
          <w:sz w:val="20"/>
          <w:szCs w:val="20"/>
        </w:rPr>
      </w:pPr>
      <w:r w:rsidRPr="00966DF4">
        <w:rPr>
          <w:rFonts w:ascii="Times New Roman" w:hAnsi="Times New Roman"/>
          <w:b/>
          <w:bCs/>
          <w:sz w:val="20"/>
          <w:szCs w:val="20"/>
        </w:rPr>
        <w:t xml:space="preserve">dietitian: </w:t>
      </w:r>
      <w:r w:rsidRPr="00966DF4">
        <w:rPr>
          <w:rFonts w:ascii="Times New Roman" w:hAnsi="Times New Roman"/>
          <w:sz w:val="20"/>
          <w:szCs w:val="20"/>
        </w:rPr>
        <w:t xml:space="preserve">a person trained in nutrition, food science, and diet planning. See also </w:t>
      </w:r>
      <w:r w:rsidRPr="00966DF4">
        <w:rPr>
          <w:rFonts w:ascii="Times New Roman" w:hAnsi="Times New Roman"/>
          <w:i/>
          <w:iCs/>
          <w:sz w:val="20"/>
          <w:szCs w:val="20"/>
        </w:rPr>
        <w:t>registered dietitian</w:t>
      </w:r>
      <w:r w:rsidR="00442AAA">
        <w:rPr>
          <w:rFonts w:ascii="Times New Roman" w:hAnsi="Times New Roman"/>
          <w:i/>
          <w:iCs/>
          <w:sz w:val="20"/>
          <w:szCs w:val="20"/>
        </w:rPr>
        <w:t xml:space="preserve"> nutritionist</w:t>
      </w:r>
      <w:r w:rsidRPr="00EC5255">
        <w:rPr>
          <w:rFonts w:ascii="Times New Roman" w:hAnsi="Times New Roman"/>
          <w:i/>
          <w:sz w:val="20"/>
          <w:szCs w:val="20"/>
        </w:rPr>
        <w:t>.</w:t>
      </w:r>
    </w:p>
    <w:p w14:paraId="564E7842" w14:textId="77777777" w:rsidR="00B156CF" w:rsidRPr="00966DF4" w:rsidRDefault="00B156CF" w:rsidP="00B156CF">
      <w:pPr>
        <w:pStyle w:val="ListParagraph"/>
        <w:numPr>
          <w:ilvl w:val="0"/>
          <w:numId w:val="15"/>
        </w:numPr>
        <w:autoSpaceDE w:val="0"/>
        <w:autoSpaceDN w:val="0"/>
        <w:adjustRightInd w:val="0"/>
        <w:spacing w:after="0" w:line="240" w:lineRule="auto"/>
        <w:rPr>
          <w:rFonts w:ascii="Times New Roman" w:hAnsi="Times New Roman"/>
          <w:sz w:val="20"/>
          <w:szCs w:val="20"/>
        </w:rPr>
      </w:pPr>
      <w:r w:rsidRPr="00966DF4">
        <w:rPr>
          <w:rFonts w:ascii="Times New Roman" w:hAnsi="Times New Roman"/>
          <w:b/>
          <w:bCs/>
          <w:sz w:val="20"/>
          <w:szCs w:val="20"/>
        </w:rPr>
        <w:t>diploma mills</w:t>
      </w:r>
      <w:r w:rsidRPr="00966DF4">
        <w:rPr>
          <w:rFonts w:ascii="Times New Roman" w:hAnsi="Times New Roman"/>
          <w:sz w:val="20"/>
          <w:szCs w:val="20"/>
        </w:rPr>
        <w:t>: entities without valid accreditation that provide worthless degrees.</w:t>
      </w:r>
    </w:p>
    <w:p w14:paraId="1B684E66" w14:textId="77777777" w:rsidR="00B156CF" w:rsidRPr="00966DF4" w:rsidRDefault="00B156CF" w:rsidP="00B156CF">
      <w:pPr>
        <w:pStyle w:val="ListParagraph"/>
        <w:numPr>
          <w:ilvl w:val="0"/>
          <w:numId w:val="15"/>
        </w:numPr>
        <w:autoSpaceDE w:val="0"/>
        <w:autoSpaceDN w:val="0"/>
        <w:adjustRightInd w:val="0"/>
        <w:spacing w:after="0" w:line="240" w:lineRule="auto"/>
        <w:rPr>
          <w:rFonts w:ascii="Times New Roman" w:hAnsi="Times New Roman"/>
          <w:i/>
          <w:iCs/>
          <w:sz w:val="20"/>
          <w:szCs w:val="20"/>
        </w:rPr>
      </w:pPr>
      <w:r w:rsidRPr="00966DF4">
        <w:rPr>
          <w:rFonts w:ascii="Times New Roman" w:hAnsi="Times New Roman"/>
          <w:b/>
          <w:bCs/>
          <w:sz w:val="20"/>
          <w:szCs w:val="20"/>
        </w:rPr>
        <w:t xml:space="preserve">DTR: </w:t>
      </w:r>
      <w:r w:rsidRPr="00966DF4">
        <w:rPr>
          <w:rFonts w:ascii="Times New Roman" w:hAnsi="Times New Roman"/>
          <w:sz w:val="20"/>
          <w:szCs w:val="20"/>
        </w:rPr>
        <w:t xml:space="preserve">see </w:t>
      </w:r>
      <w:r w:rsidRPr="00966DF4">
        <w:rPr>
          <w:rFonts w:ascii="Times New Roman" w:hAnsi="Times New Roman"/>
          <w:i/>
          <w:iCs/>
          <w:sz w:val="20"/>
          <w:szCs w:val="20"/>
        </w:rPr>
        <w:t>dietetic technician</w:t>
      </w:r>
      <w:r w:rsidRPr="00EC5255">
        <w:rPr>
          <w:rFonts w:ascii="Times New Roman" w:hAnsi="Times New Roman"/>
          <w:iCs/>
          <w:sz w:val="20"/>
          <w:szCs w:val="20"/>
        </w:rPr>
        <w:t>,</w:t>
      </w:r>
      <w:r w:rsidRPr="00966DF4">
        <w:rPr>
          <w:rFonts w:ascii="Times New Roman" w:hAnsi="Times New Roman"/>
          <w:i/>
          <w:iCs/>
          <w:sz w:val="20"/>
          <w:szCs w:val="20"/>
        </w:rPr>
        <w:t xml:space="preserve"> registered.</w:t>
      </w:r>
    </w:p>
    <w:p w14:paraId="0B947168" w14:textId="77777777" w:rsidR="00B156CF" w:rsidRPr="00966DF4" w:rsidRDefault="00B156CF" w:rsidP="00B156CF">
      <w:pPr>
        <w:pStyle w:val="ListParagraph"/>
        <w:numPr>
          <w:ilvl w:val="0"/>
          <w:numId w:val="15"/>
        </w:numPr>
        <w:autoSpaceDE w:val="0"/>
        <w:autoSpaceDN w:val="0"/>
        <w:adjustRightInd w:val="0"/>
        <w:spacing w:after="0" w:line="240" w:lineRule="auto"/>
        <w:rPr>
          <w:rFonts w:ascii="Times New Roman" w:hAnsi="Times New Roman"/>
          <w:sz w:val="20"/>
          <w:szCs w:val="20"/>
        </w:rPr>
      </w:pPr>
      <w:r w:rsidRPr="00966DF4">
        <w:rPr>
          <w:rFonts w:ascii="Times New Roman" w:hAnsi="Times New Roman"/>
          <w:b/>
          <w:bCs/>
          <w:sz w:val="20"/>
          <w:szCs w:val="20"/>
        </w:rPr>
        <w:t xml:space="preserve">fraudulent: </w:t>
      </w:r>
      <w:r w:rsidRPr="00966DF4">
        <w:rPr>
          <w:rFonts w:ascii="Times New Roman" w:hAnsi="Times New Roman"/>
          <w:sz w:val="20"/>
          <w:szCs w:val="20"/>
        </w:rPr>
        <w:t>the promotion, for financial gain, of devices, treatments, services, plans, or products (including diets and supplements) that alter or claim to alter a human condition without proof of safety or effectiveness.</w:t>
      </w:r>
    </w:p>
    <w:p w14:paraId="23022C9C" w14:textId="5DE78360" w:rsidR="00B156CF" w:rsidRDefault="00B156CF" w:rsidP="00B156CF">
      <w:pPr>
        <w:pStyle w:val="ListParagraph"/>
        <w:numPr>
          <w:ilvl w:val="0"/>
          <w:numId w:val="15"/>
        </w:numPr>
        <w:autoSpaceDE w:val="0"/>
        <w:autoSpaceDN w:val="0"/>
        <w:adjustRightInd w:val="0"/>
        <w:spacing w:after="0" w:line="240" w:lineRule="auto"/>
        <w:rPr>
          <w:rFonts w:ascii="Times New Roman" w:hAnsi="Times New Roman"/>
          <w:sz w:val="20"/>
          <w:szCs w:val="20"/>
        </w:rPr>
      </w:pPr>
      <w:r w:rsidRPr="00966DF4">
        <w:rPr>
          <w:rFonts w:ascii="Times New Roman" w:hAnsi="Times New Roman"/>
          <w:b/>
          <w:bCs/>
          <w:sz w:val="20"/>
          <w:szCs w:val="20"/>
        </w:rPr>
        <w:t xml:space="preserve">license to practice: </w:t>
      </w:r>
      <w:r w:rsidRPr="00966DF4">
        <w:rPr>
          <w:rFonts w:ascii="Times New Roman" w:hAnsi="Times New Roman"/>
          <w:sz w:val="20"/>
          <w:szCs w:val="20"/>
        </w:rPr>
        <w:t>permission under state or federal law, granted on meeting specified criteria, to use a certain title (</w:t>
      </w:r>
      <w:r w:rsidR="003461F0">
        <w:rPr>
          <w:rFonts w:ascii="Times New Roman" w:hAnsi="Times New Roman"/>
          <w:sz w:val="20"/>
          <w:szCs w:val="20"/>
        </w:rPr>
        <w:t>e.g.,</w:t>
      </w:r>
      <w:r w:rsidRPr="00966DF4">
        <w:rPr>
          <w:rFonts w:ascii="Times New Roman" w:hAnsi="Times New Roman"/>
          <w:sz w:val="20"/>
          <w:szCs w:val="20"/>
        </w:rPr>
        <w:t xml:space="preserve"> dietitian) and offer certain services. </w:t>
      </w:r>
      <w:r w:rsidRPr="00966DF4">
        <w:rPr>
          <w:rFonts w:ascii="Times New Roman" w:hAnsi="Times New Roman"/>
          <w:i/>
          <w:iCs/>
          <w:sz w:val="20"/>
          <w:szCs w:val="20"/>
        </w:rPr>
        <w:t xml:space="preserve">Licensed dietitians </w:t>
      </w:r>
      <w:r w:rsidRPr="00966DF4">
        <w:rPr>
          <w:rFonts w:ascii="Times New Roman" w:hAnsi="Times New Roman"/>
          <w:sz w:val="20"/>
          <w:szCs w:val="20"/>
        </w:rPr>
        <w:t xml:space="preserve">may use the initials </w:t>
      </w:r>
      <w:r w:rsidRPr="00966DF4">
        <w:rPr>
          <w:rFonts w:ascii="Times New Roman" w:hAnsi="Times New Roman"/>
          <w:i/>
          <w:iCs/>
          <w:sz w:val="20"/>
          <w:szCs w:val="20"/>
        </w:rPr>
        <w:t xml:space="preserve">LD </w:t>
      </w:r>
      <w:r w:rsidRPr="00966DF4">
        <w:rPr>
          <w:rFonts w:ascii="Times New Roman" w:hAnsi="Times New Roman"/>
          <w:sz w:val="20"/>
          <w:szCs w:val="20"/>
        </w:rPr>
        <w:t>after their names.</w:t>
      </w:r>
    </w:p>
    <w:p w14:paraId="417B03C1" w14:textId="1D1BCE0E" w:rsidR="00B156CF" w:rsidRPr="007D6C27" w:rsidRDefault="00B156CF" w:rsidP="00B156CF">
      <w:pPr>
        <w:pStyle w:val="ListParagraph"/>
        <w:numPr>
          <w:ilvl w:val="0"/>
          <w:numId w:val="15"/>
        </w:numPr>
        <w:autoSpaceDE w:val="0"/>
        <w:autoSpaceDN w:val="0"/>
        <w:adjustRightInd w:val="0"/>
        <w:spacing w:after="0" w:line="240" w:lineRule="auto"/>
        <w:rPr>
          <w:rFonts w:ascii="Times New Roman" w:hAnsi="Times New Roman"/>
          <w:sz w:val="20"/>
          <w:szCs w:val="20"/>
        </w:rPr>
      </w:pPr>
      <w:r w:rsidRPr="00442AAA">
        <w:rPr>
          <w:rFonts w:ascii="Times New Roman" w:hAnsi="Times New Roman"/>
          <w:b/>
          <w:bCs/>
          <w:sz w:val="20"/>
          <w:szCs w:val="20"/>
        </w:rPr>
        <w:t>misinformation:</w:t>
      </w:r>
      <w:r w:rsidRPr="0098086A">
        <w:rPr>
          <w:rFonts w:ascii="Times New Roman" w:hAnsi="Times New Roman"/>
          <w:bCs/>
          <w:sz w:val="20"/>
          <w:szCs w:val="20"/>
        </w:rPr>
        <w:t xml:space="preserve"> </w:t>
      </w:r>
      <w:r w:rsidRPr="007D6C27">
        <w:rPr>
          <w:rFonts w:ascii="Times New Roman" w:hAnsi="Times New Roman"/>
          <w:sz w:val="20"/>
          <w:szCs w:val="20"/>
        </w:rPr>
        <w:t>false or misleading information.</w:t>
      </w:r>
    </w:p>
    <w:p w14:paraId="274BEA5E" w14:textId="77777777" w:rsidR="00B156CF" w:rsidRPr="00966DF4" w:rsidRDefault="00B156CF" w:rsidP="00B156CF">
      <w:pPr>
        <w:pStyle w:val="ListParagraph"/>
        <w:numPr>
          <w:ilvl w:val="0"/>
          <w:numId w:val="15"/>
        </w:numPr>
        <w:autoSpaceDE w:val="0"/>
        <w:autoSpaceDN w:val="0"/>
        <w:adjustRightInd w:val="0"/>
        <w:spacing w:after="0" w:line="240" w:lineRule="auto"/>
        <w:rPr>
          <w:rFonts w:ascii="Times New Roman" w:hAnsi="Times New Roman"/>
          <w:sz w:val="20"/>
          <w:szCs w:val="20"/>
        </w:rPr>
      </w:pPr>
      <w:r w:rsidRPr="00966DF4">
        <w:rPr>
          <w:rFonts w:ascii="Times New Roman" w:hAnsi="Times New Roman"/>
          <w:b/>
          <w:bCs/>
          <w:sz w:val="20"/>
          <w:szCs w:val="20"/>
        </w:rPr>
        <w:t xml:space="preserve">public health dietitians: </w:t>
      </w:r>
      <w:r w:rsidRPr="00966DF4">
        <w:rPr>
          <w:rFonts w:ascii="Times New Roman" w:hAnsi="Times New Roman"/>
          <w:sz w:val="20"/>
          <w:szCs w:val="20"/>
        </w:rPr>
        <w:t>dietitians who specialize in providing nutrition services through organized community efforts.</w:t>
      </w:r>
    </w:p>
    <w:p w14:paraId="266AD72A" w14:textId="446A4FAD" w:rsidR="00235639" w:rsidRDefault="00B156CF" w:rsidP="00B156CF">
      <w:pPr>
        <w:pStyle w:val="ListParagraph"/>
        <w:numPr>
          <w:ilvl w:val="0"/>
          <w:numId w:val="15"/>
        </w:numPr>
        <w:autoSpaceDE w:val="0"/>
        <w:autoSpaceDN w:val="0"/>
        <w:adjustRightInd w:val="0"/>
        <w:spacing w:after="0" w:line="240" w:lineRule="auto"/>
        <w:rPr>
          <w:rFonts w:ascii="Times New Roman" w:hAnsi="Times New Roman"/>
          <w:i/>
          <w:iCs/>
          <w:sz w:val="20"/>
          <w:szCs w:val="20"/>
        </w:rPr>
      </w:pPr>
      <w:r w:rsidRPr="00966DF4">
        <w:rPr>
          <w:rFonts w:ascii="Times New Roman" w:hAnsi="Times New Roman"/>
          <w:b/>
          <w:bCs/>
          <w:sz w:val="20"/>
          <w:szCs w:val="20"/>
        </w:rPr>
        <w:t>RD</w:t>
      </w:r>
      <w:r w:rsidR="00442AAA">
        <w:rPr>
          <w:rFonts w:ascii="Times New Roman" w:hAnsi="Times New Roman"/>
          <w:b/>
          <w:bCs/>
          <w:sz w:val="20"/>
          <w:szCs w:val="20"/>
        </w:rPr>
        <w:t>N</w:t>
      </w:r>
      <w:r w:rsidRPr="00966DF4">
        <w:rPr>
          <w:rFonts w:ascii="Times New Roman" w:hAnsi="Times New Roman"/>
          <w:sz w:val="20"/>
          <w:szCs w:val="20"/>
        </w:rPr>
        <w:t xml:space="preserve">: see </w:t>
      </w:r>
      <w:r w:rsidRPr="00966DF4">
        <w:rPr>
          <w:rFonts w:ascii="Times New Roman" w:hAnsi="Times New Roman"/>
          <w:i/>
          <w:iCs/>
          <w:sz w:val="20"/>
          <w:szCs w:val="20"/>
        </w:rPr>
        <w:t>registered dietitian</w:t>
      </w:r>
      <w:r w:rsidR="00442AAA">
        <w:rPr>
          <w:rFonts w:ascii="Times New Roman" w:hAnsi="Times New Roman"/>
          <w:i/>
          <w:iCs/>
          <w:sz w:val="20"/>
          <w:szCs w:val="20"/>
        </w:rPr>
        <w:t xml:space="preserve"> nutritionist</w:t>
      </w:r>
      <w:r w:rsidRPr="00EC5255">
        <w:rPr>
          <w:rFonts w:ascii="Times New Roman" w:hAnsi="Times New Roman"/>
          <w:iCs/>
          <w:sz w:val="20"/>
          <w:szCs w:val="20"/>
        </w:rPr>
        <w:t>.</w:t>
      </w:r>
    </w:p>
    <w:p w14:paraId="6BCD36E1" w14:textId="226A4CEC" w:rsidR="00B156CF" w:rsidRPr="00966DF4" w:rsidRDefault="00B156CF" w:rsidP="00B156CF">
      <w:pPr>
        <w:pStyle w:val="ListParagraph"/>
        <w:numPr>
          <w:ilvl w:val="0"/>
          <w:numId w:val="15"/>
        </w:numPr>
        <w:autoSpaceDE w:val="0"/>
        <w:autoSpaceDN w:val="0"/>
        <w:adjustRightInd w:val="0"/>
        <w:spacing w:after="0" w:line="240" w:lineRule="auto"/>
        <w:rPr>
          <w:rFonts w:ascii="Times New Roman" w:hAnsi="Times New Roman"/>
          <w:i/>
          <w:iCs/>
          <w:sz w:val="20"/>
          <w:szCs w:val="20"/>
        </w:rPr>
      </w:pPr>
      <w:r w:rsidRPr="00966DF4">
        <w:rPr>
          <w:rFonts w:ascii="Times New Roman" w:hAnsi="Times New Roman"/>
          <w:b/>
          <w:bCs/>
          <w:sz w:val="20"/>
          <w:szCs w:val="20"/>
        </w:rPr>
        <w:t xml:space="preserve">registered dietitian </w:t>
      </w:r>
      <w:r w:rsidR="00442AAA">
        <w:rPr>
          <w:rFonts w:ascii="Times New Roman" w:hAnsi="Times New Roman"/>
          <w:b/>
          <w:bCs/>
          <w:sz w:val="20"/>
          <w:szCs w:val="20"/>
        </w:rPr>
        <w:t xml:space="preserve">nutritionist </w:t>
      </w:r>
      <w:r w:rsidRPr="00966DF4">
        <w:rPr>
          <w:rFonts w:ascii="Times New Roman" w:hAnsi="Times New Roman"/>
          <w:b/>
          <w:bCs/>
          <w:sz w:val="20"/>
          <w:szCs w:val="20"/>
        </w:rPr>
        <w:t>(RD</w:t>
      </w:r>
      <w:r w:rsidR="00442AAA">
        <w:rPr>
          <w:rFonts w:ascii="Times New Roman" w:hAnsi="Times New Roman"/>
          <w:b/>
          <w:bCs/>
          <w:sz w:val="20"/>
          <w:szCs w:val="20"/>
        </w:rPr>
        <w:t>N</w:t>
      </w:r>
      <w:r w:rsidRPr="00966DF4">
        <w:rPr>
          <w:rFonts w:ascii="Times New Roman" w:hAnsi="Times New Roman"/>
          <w:b/>
          <w:bCs/>
          <w:sz w:val="20"/>
          <w:szCs w:val="20"/>
        </w:rPr>
        <w:t xml:space="preserve">): </w:t>
      </w:r>
      <w:r w:rsidRPr="00966DF4">
        <w:rPr>
          <w:rFonts w:ascii="Times New Roman" w:hAnsi="Times New Roman"/>
          <w:sz w:val="20"/>
          <w:szCs w:val="20"/>
        </w:rPr>
        <w:t>a person</w:t>
      </w:r>
      <w:r w:rsidRPr="00966DF4">
        <w:rPr>
          <w:rFonts w:ascii="Times New Roman" w:hAnsi="Times New Roman"/>
          <w:i/>
          <w:iCs/>
          <w:sz w:val="20"/>
          <w:szCs w:val="20"/>
        </w:rPr>
        <w:t xml:space="preserve"> </w:t>
      </w:r>
      <w:r w:rsidRPr="00966DF4">
        <w:rPr>
          <w:rFonts w:ascii="Times New Roman" w:hAnsi="Times New Roman"/>
          <w:sz w:val="20"/>
          <w:szCs w:val="20"/>
        </w:rPr>
        <w:t>who has completed a minimum of a</w:t>
      </w:r>
      <w:r w:rsidRPr="00966DF4">
        <w:rPr>
          <w:rFonts w:ascii="Times New Roman" w:hAnsi="Times New Roman"/>
          <w:i/>
          <w:iCs/>
          <w:sz w:val="20"/>
          <w:szCs w:val="20"/>
        </w:rPr>
        <w:t xml:space="preserve"> </w:t>
      </w:r>
      <w:r w:rsidRPr="00966DF4">
        <w:rPr>
          <w:rFonts w:ascii="Times New Roman" w:hAnsi="Times New Roman"/>
          <w:sz w:val="20"/>
          <w:szCs w:val="20"/>
        </w:rPr>
        <w:t>bachelor’s degree from an accredited</w:t>
      </w:r>
      <w:r w:rsidRPr="00966DF4">
        <w:rPr>
          <w:rFonts w:ascii="Times New Roman" w:hAnsi="Times New Roman"/>
          <w:i/>
          <w:iCs/>
          <w:sz w:val="20"/>
          <w:szCs w:val="20"/>
        </w:rPr>
        <w:t xml:space="preserve"> </w:t>
      </w:r>
      <w:r w:rsidRPr="00966DF4">
        <w:rPr>
          <w:rFonts w:ascii="Times New Roman" w:hAnsi="Times New Roman"/>
          <w:sz w:val="20"/>
          <w:szCs w:val="20"/>
        </w:rPr>
        <w:t>university or college, has completed</w:t>
      </w:r>
      <w:r w:rsidRPr="00966DF4">
        <w:rPr>
          <w:rFonts w:ascii="Times New Roman" w:hAnsi="Times New Roman"/>
          <w:i/>
          <w:iCs/>
          <w:sz w:val="20"/>
          <w:szCs w:val="20"/>
        </w:rPr>
        <w:t xml:space="preserve"> </w:t>
      </w:r>
      <w:r w:rsidRPr="00966DF4">
        <w:rPr>
          <w:rFonts w:ascii="Times New Roman" w:hAnsi="Times New Roman"/>
          <w:sz w:val="20"/>
          <w:szCs w:val="20"/>
        </w:rPr>
        <w:t>approved course work and a supervised</w:t>
      </w:r>
      <w:r w:rsidRPr="00966DF4">
        <w:rPr>
          <w:rFonts w:ascii="Times New Roman" w:hAnsi="Times New Roman"/>
          <w:i/>
          <w:iCs/>
          <w:sz w:val="20"/>
          <w:szCs w:val="20"/>
        </w:rPr>
        <w:t xml:space="preserve"> </w:t>
      </w:r>
      <w:r w:rsidRPr="00966DF4">
        <w:rPr>
          <w:rFonts w:ascii="Times New Roman" w:hAnsi="Times New Roman"/>
          <w:sz w:val="20"/>
          <w:szCs w:val="20"/>
        </w:rPr>
        <w:t>practice program, has passed a national</w:t>
      </w:r>
      <w:r w:rsidRPr="00966DF4">
        <w:rPr>
          <w:rFonts w:ascii="Times New Roman" w:hAnsi="Times New Roman"/>
          <w:i/>
          <w:iCs/>
          <w:sz w:val="20"/>
          <w:szCs w:val="20"/>
        </w:rPr>
        <w:t xml:space="preserve"> </w:t>
      </w:r>
      <w:r w:rsidRPr="00966DF4">
        <w:rPr>
          <w:rFonts w:ascii="Times New Roman" w:hAnsi="Times New Roman"/>
          <w:sz w:val="20"/>
          <w:szCs w:val="20"/>
        </w:rPr>
        <w:t>examination, and maintains registration</w:t>
      </w:r>
      <w:r w:rsidRPr="00966DF4">
        <w:rPr>
          <w:rFonts w:ascii="Times New Roman" w:hAnsi="Times New Roman"/>
          <w:i/>
          <w:iCs/>
          <w:sz w:val="20"/>
          <w:szCs w:val="20"/>
        </w:rPr>
        <w:t xml:space="preserve"> </w:t>
      </w:r>
      <w:r w:rsidRPr="00966DF4">
        <w:rPr>
          <w:rFonts w:ascii="Times New Roman" w:hAnsi="Times New Roman"/>
          <w:sz w:val="20"/>
          <w:szCs w:val="20"/>
        </w:rPr>
        <w:t>through continuing professional</w:t>
      </w:r>
      <w:r w:rsidRPr="00966DF4">
        <w:rPr>
          <w:rFonts w:ascii="Times New Roman" w:hAnsi="Times New Roman"/>
          <w:i/>
          <w:iCs/>
          <w:sz w:val="20"/>
          <w:szCs w:val="20"/>
        </w:rPr>
        <w:t xml:space="preserve"> </w:t>
      </w:r>
      <w:r w:rsidRPr="00966DF4">
        <w:rPr>
          <w:rFonts w:ascii="Times New Roman" w:hAnsi="Times New Roman"/>
          <w:sz w:val="20"/>
          <w:szCs w:val="20"/>
        </w:rPr>
        <w:t xml:space="preserve">education; also called </w:t>
      </w:r>
      <w:r w:rsidRPr="00966DF4">
        <w:rPr>
          <w:rFonts w:ascii="Times New Roman" w:hAnsi="Times New Roman"/>
          <w:i/>
          <w:iCs/>
          <w:sz w:val="20"/>
          <w:szCs w:val="20"/>
        </w:rPr>
        <w:t>registered dietitian (RD)</w:t>
      </w:r>
      <w:r w:rsidRPr="00966DF4">
        <w:rPr>
          <w:rFonts w:ascii="Times New Roman" w:hAnsi="Times New Roman"/>
          <w:sz w:val="20"/>
          <w:szCs w:val="20"/>
        </w:rPr>
        <w:t>.</w:t>
      </w:r>
    </w:p>
    <w:p w14:paraId="56207506" w14:textId="77777777" w:rsidR="00B156CF" w:rsidRPr="00966DF4" w:rsidRDefault="00B156CF" w:rsidP="00B156CF">
      <w:pPr>
        <w:pStyle w:val="ListParagraph"/>
        <w:numPr>
          <w:ilvl w:val="0"/>
          <w:numId w:val="15"/>
        </w:numPr>
        <w:autoSpaceDE w:val="0"/>
        <w:autoSpaceDN w:val="0"/>
        <w:adjustRightInd w:val="0"/>
        <w:spacing w:after="0" w:line="240" w:lineRule="auto"/>
        <w:rPr>
          <w:rFonts w:ascii="Times New Roman" w:hAnsi="Times New Roman"/>
          <w:sz w:val="20"/>
          <w:szCs w:val="20"/>
        </w:rPr>
      </w:pPr>
      <w:r w:rsidRPr="00966DF4">
        <w:rPr>
          <w:rFonts w:ascii="Times New Roman" w:hAnsi="Times New Roman"/>
          <w:b/>
          <w:bCs/>
          <w:sz w:val="20"/>
          <w:szCs w:val="20"/>
        </w:rPr>
        <w:t xml:space="preserve">registration: </w:t>
      </w:r>
      <w:r w:rsidRPr="00966DF4">
        <w:rPr>
          <w:rFonts w:ascii="Times New Roman" w:hAnsi="Times New Roman"/>
          <w:sz w:val="20"/>
          <w:szCs w:val="20"/>
        </w:rPr>
        <w:t>listing; with respect to health professionals, listing with a professional organization that requires specific course work, experience, and passing of an examination.</w:t>
      </w:r>
    </w:p>
    <w:p w14:paraId="5E4EA19C" w14:textId="77777777" w:rsidR="00EB47A2" w:rsidRDefault="00EB47A2" w:rsidP="00B74B0C">
      <w:pPr>
        <w:ind w:left="720"/>
        <w:rPr>
          <w:rFonts w:ascii="Times New Roman" w:hAnsi="Times New Roman"/>
        </w:rPr>
      </w:pPr>
    </w:p>
    <w:p w14:paraId="099AD2DD" w14:textId="705EF5FE" w:rsidR="00BE16A0" w:rsidRPr="00A54319" w:rsidRDefault="00BE16A0" w:rsidP="00BE16A0">
      <w:pPr>
        <w:keepNext/>
        <w:spacing w:after="120"/>
        <w:ind w:left="360" w:hanging="360"/>
        <w:rPr>
          <w:rFonts w:ascii="Times New Roman" w:hAnsi="Times New Roman"/>
          <w:b/>
          <w:sz w:val="24"/>
        </w:rPr>
      </w:pPr>
      <w:r w:rsidRPr="00F32C26">
        <w:rPr>
          <w:rFonts w:ascii="Times New Roman" w:hAnsi="Times New Roman"/>
          <w:b/>
          <w:sz w:val="24"/>
        </w:rPr>
        <w:t>Lecture Presentation Outline</w:t>
      </w:r>
    </w:p>
    <w:p w14:paraId="4DEC53D2" w14:textId="4BAA84FC" w:rsidR="00BE16A0" w:rsidRPr="00DB19A6" w:rsidRDefault="00BE16A0" w:rsidP="00EC5255">
      <w:pPr>
        <w:pStyle w:val="Header"/>
        <w:keepNext/>
        <w:tabs>
          <w:tab w:val="clear" w:pos="4320"/>
          <w:tab w:val="clear" w:pos="8640"/>
        </w:tabs>
        <w:rPr>
          <w:rFonts w:ascii="Times New Roman" w:hAnsi="Times New Roman"/>
        </w:rPr>
      </w:pPr>
      <w:r w:rsidRPr="00DB19A6">
        <w:rPr>
          <w:rFonts w:ascii="Times New Roman" w:hAnsi="Times New Roman"/>
          <w:b/>
        </w:rPr>
        <w:t>Key to instructor resource annotations (shown to the right of or below outline topics):</w:t>
      </w:r>
    </w:p>
    <w:p w14:paraId="1BC14946" w14:textId="77777777" w:rsidR="00EC5255" w:rsidRDefault="00EC5255" w:rsidP="00BE16A0">
      <w:pPr>
        <w:pStyle w:val="Header"/>
        <w:tabs>
          <w:tab w:val="clear" w:pos="4320"/>
          <w:tab w:val="clear" w:pos="8640"/>
          <w:tab w:val="left" w:pos="1080"/>
        </w:tabs>
        <w:ind w:left="1260" w:hanging="1260"/>
        <w:rPr>
          <w:rFonts w:ascii="Times New Roman" w:hAnsi="Times New Roman"/>
        </w:rPr>
      </w:pPr>
      <w:r>
        <w:rPr>
          <w:rFonts w:ascii="Times New Roman" w:hAnsi="Times New Roman"/>
        </w:rPr>
        <w:t xml:space="preserve">IM </w:t>
      </w:r>
      <w:r w:rsidR="00BE16A0" w:rsidRPr="00DB19A6">
        <w:rPr>
          <w:rFonts w:ascii="Times New Roman" w:hAnsi="Times New Roman"/>
        </w:rPr>
        <w:t xml:space="preserve">= Included in this instructor’s manual: </w:t>
      </w:r>
      <w:r w:rsidR="00BE16A0">
        <w:rPr>
          <w:rFonts w:ascii="Times New Roman" w:hAnsi="Times New Roman"/>
        </w:rPr>
        <w:t xml:space="preserve">CS = case study, </w:t>
      </w:r>
      <w:r w:rsidR="00BE16A0" w:rsidRPr="00DB19A6">
        <w:rPr>
          <w:rFonts w:ascii="Times New Roman" w:hAnsi="Times New Roman"/>
        </w:rPr>
        <w:t>WS = worksheet, CA = classroom activity</w:t>
      </w:r>
      <w:r>
        <w:rPr>
          <w:rFonts w:ascii="Times New Roman" w:hAnsi="Times New Roman"/>
        </w:rPr>
        <w:t>, HN = student</w:t>
      </w:r>
    </w:p>
    <w:p w14:paraId="7E58832A" w14:textId="6124D2AD" w:rsidR="00BE16A0" w:rsidRPr="00DB19A6" w:rsidRDefault="00EC5255" w:rsidP="00BE16A0">
      <w:pPr>
        <w:pStyle w:val="Header"/>
        <w:tabs>
          <w:tab w:val="clear" w:pos="4320"/>
          <w:tab w:val="clear" w:pos="8640"/>
          <w:tab w:val="left" w:pos="1080"/>
        </w:tabs>
        <w:ind w:left="1260" w:hanging="1260"/>
        <w:rPr>
          <w:rFonts w:ascii="Times New Roman" w:hAnsi="Times New Roman"/>
        </w:rPr>
      </w:pPr>
      <w:r w:rsidRPr="00DB19A6">
        <w:rPr>
          <w:rFonts w:ascii="Times New Roman" w:hAnsi="Times New Roman"/>
        </w:rPr>
        <w:t>handout</w:t>
      </w:r>
    </w:p>
    <w:p w14:paraId="24ACE755" w14:textId="77777777" w:rsidR="00BE16A0" w:rsidRPr="00DB19A6" w:rsidRDefault="00BE16A0" w:rsidP="00BE16A0">
      <w:pPr>
        <w:pStyle w:val="Header"/>
        <w:tabs>
          <w:tab w:val="clear" w:pos="4320"/>
          <w:tab w:val="clear" w:pos="8640"/>
        </w:tabs>
        <w:rPr>
          <w:rFonts w:ascii="Times New Roman" w:hAnsi="Times New Roman"/>
        </w:rPr>
      </w:pPr>
    </w:p>
    <w:p w14:paraId="18337223" w14:textId="77777777" w:rsidR="00BE16A0" w:rsidRPr="00DB19A6" w:rsidRDefault="00BE16A0" w:rsidP="00BE16A0">
      <w:pPr>
        <w:pStyle w:val="Header"/>
        <w:pBdr>
          <w:top w:val="single" w:sz="6" w:space="0" w:color="auto"/>
          <w:left w:val="single" w:sz="6" w:space="0" w:color="auto"/>
          <w:bottom w:val="single" w:sz="6" w:space="0" w:color="auto"/>
          <w:right w:val="single" w:sz="6" w:space="0" w:color="auto"/>
        </w:pBdr>
        <w:tabs>
          <w:tab w:val="clear" w:pos="4320"/>
          <w:tab w:val="clear" w:pos="8640"/>
        </w:tabs>
        <w:rPr>
          <w:rFonts w:ascii="Times New Roman" w:hAnsi="Times New Roman"/>
        </w:rPr>
      </w:pPr>
      <w:r w:rsidRPr="00DB19A6">
        <w:rPr>
          <w:rFonts w:ascii="Times New Roman" w:hAnsi="Times New Roman"/>
          <w:i/>
        </w:rPr>
        <w:t>Introductory/whole chapter resources:</w:t>
      </w:r>
      <w:r w:rsidRPr="00DB19A6">
        <w:rPr>
          <w:rFonts w:ascii="Times New Roman" w:hAnsi="Times New Roman"/>
        </w:rPr>
        <w:t xml:space="preserve"> Test Bank; IM WS 1-</w:t>
      </w:r>
      <w:r>
        <w:rPr>
          <w:rFonts w:ascii="Times New Roman" w:hAnsi="Times New Roman"/>
        </w:rPr>
        <w:t>2</w:t>
      </w:r>
      <w:r w:rsidRPr="00DB19A6">
        <w:rPr>
          <w:rFonts w:ascii="Times New Roman" w:hAnsi="Times New Roman"/>
        </w:rPr>
        <w:t>, CA 1-1, 1-2, 1-3, 1-4, 1-5, 1-6, 1-7, 1-8</w:t>
      </w:r>
    </w:p>
    <w:p w14:paraId="08AE5C6B" w14:textId="77777777" w:rsidR="00BE16A0" w:rsidRPr="00DB19A6" w:rsidRDefault="00BE16A0" w:rsidP="00BE16A0">
      <w:pPr>
        <w:pStyle w:val="Header"/>
        <w:tabs>
          <w:tab w:val="clear" w:pos="4320"/>
          <w:tab w:val="clear" w:pos="8640"/>
        </w:tabs>
        <w:rPr>
          <w:rFonts w:ascii="Times New Roman" w:hAnsi="Times New Roman"/>
        </w:rPr>
      </w:pPr>
    </w:p>
    <w:p w14:paraId="241C3516" w14:textId="15A7D404" w:rsidR="00BE16A0" w:rsidRPr="00DB19A6" w:rsidRDefault="00BE16A0" w:rsidP="00BE16A0">
      <w:pPr>
        <w:pStyle w:val="Header"/>
        <w:keepNext/>
        <w:tabs>
          <w:tab w:val="clear" w:pos="4320"/>
          <w:tab w:val="clear" w:pos="8640"/>
          <w:tab w:val="left" w:pos="360"/>
          <w:tab w:val="right" w:pos="9360"/>
        </w:tabs>
        <w:spacing w:after="120"/>
        <w:ind w:left="360" w:hanging="360"/>
        <w:rPr>
          <w:rFonts w:ascii="Times New Roman" w:hAnsi="Times New Roman"/>
        </w:rPr>
      </w:pPr>
      <w:r w:rsidRPr="00DB19A6">
        <w:rPr>
          <w:rFonts w:ascii="Times New Roman" w:hAnsi="Times New Roman"/>
        </w:rPr>
        <w:t>I.</w:t>
      </w:r>
      <w:r w:rsidRPr="00DB19A6">
        <w:rPr>
          <w:rFonts w:ascii="Times New Roman" w:hAnsi="Times New Roman"/>
        </w:rPr>
        <w:tab/>
        <w:t>Food Choices</w:t>
      </w:r>
      <w:r w:rsidR="00AA1BF1">
        <w:rPr>
          <w:rFonts w:ascii="Times New Roman" w:hAnsi="Times New Roman"/>
        </w:rPr>
        <w:t>:</w:t>
      </w:r>
      <w:r w:rsidRPr="00DB19A6">
        <w:rPr>
          <w:rFonts w:ascii="Times New Roman" w:hAnsi="Times New Roman"/>
        </w:rPr>
        <w:t xml:space="preserve"> Discuss the factor</w:t>
      </w:r>
      <w:r>
        <w:rPr>
          <w:rFonts w:ascii="Times New Roman" w:hAnsi="Times New Roman"/>
        </w:rPr>
        <w:t>s</w:t>
      </w:r>
      <w:r w:rsidRPr="00DB19A6">
        <w:rPr>
          <w:rFonts w:ascii="Times New Roman" w:hAnsi="Times New Roman"/>
        </w:rPr>
        <w:t xml:space="preserve"> that can influence food choices and how these choices can </w:t>
      </w:r>
      <w:r w:rsidR="004E5835">
        <w:rPr>
          <w:rFonts w:ascii="Times New Roman" w:hAnsi="Times New Roman"/>
        </w:rPr>
        <w:t>support good health.</w:t>
      </w:r>
      <w:r w:rsidRPr="00DB19A6">
        <w:rPr>
          <w:rFonts w:ascii="Times New Roman" w:hAnsi="Times New Roman"/>
        </w:rPr>
        <w:tab/>
      </w:r>
      <w:r w:rsidRPr="00DB19A6">
        <w:rPr>
          <w:rFonts w:ascii="Times New Roman" w:hAnsi="Times New Roman"/>
          <w:bdr w:val="single" w:sz="6" w:space="0" w:color="auto"/>
        </w:rPr>
        <w:t>IM WS 1-</w:t>
      </w:r>
      <w:r>
        <w:rPr>
          <w:rFonts w:ascii="Times New Roman" w:hAnsi="Times New Roman"/>
          <w:bdr w:val="single" w:sz="6" w:space="0" w:color="auto"/>
        </w:rPr>
        <w:t>1</w:t>
      </w:r>
    </w:p>
    <w:p w14:paraId="692D5A04" w14:textId="77777777" w:rsidR="00235639" w:rsidRDefault="00BE16A0" w:rsidP="00BE16A0">
      <w:pPr>
        <w:ind w:left="720" w:hanging="360"/>
        <w:rPr>
          <w:rFonts w:ascii="Times New Roman" w:hAnsi="Times New Roman"/>
        </w:rPr>
      </w:pPr>
      <w:r w:rsidRPr="00DB19A6">
        <w:rPr>
          <w:rFonts w:ascii="Times New Roman" w:hAnsi="Times New Roman"/>
        </w:rPr>
        <w:t>A.</w:t>
      </w:r>
      <w:r w:rsidRPr="00DB19A6">
        <w:rPr>
          <w:rFonts w:ascii="Times New Roman" w:hAnsi="Times New Roman"/>
        </w:rPr>
        <w:tab/>
        <w:t>Preferences</w:t>
      </w:r>
    </w:p>
    <w:p w14:paraId="0BE3412B" w14:textId="77777777" w:rsidR="00235639" w:rsidRDefault="00BE16A0" w:rsidP="00BE16A0">
      <w:pPr>
        <w:ind w:left="720" w:hanging="360"/>
        <w:rPr>
          <w:rFonts w:ascii="Times New Roman" w:hAnsi="Times New Roman"/>
        </w:rPr>
      </w:pPr>
      <w:r w:rsidRPr="00DB19A6">
        <w:rPr>
          <w:rFonts w:ascii="Times New Roman" w:hAnsi="Times New Roman"/>
        </w:rPr>
        <w:t>B.</w:t>
      </w:r>
      <w:r w:rsidRPr="00DB19A6">
        <w:rPr>
          <w:rFonts w:ascii="Times New Roman" w:hAnsi="Times New Roman"/>
        </w:rPr>
        <w:tab/>
        <w:t>Habit</w:t>
      </w:r>
    </w:p>
    <w:p w14:paraId="2847CFCF" w14:textId="77777777" w:rsidR="00BE16A0" w:rsidRPr="00DB19A6" w:rsidRDefault="00BE16A0" w:rsidP="00BE16A0">
      <w:pPr>
        <w:ind w:left="720" w:hanging="360"/>
        <w:rPr>
          <w:rFonts w:ascii="Times New Roman" w:hAnsi="Times New Roman"/>
        </w:rPr>
      </w:pPr>
      <w:r w:rsidRPr="00DB19A6">
        <w:rPr>
          <w:rFonts w:ascii="Times New Roman" w:hAnsi="Times New Roman"/>
        </w:rPr>
        <w:t>C.</w:t>
      </w:r>
      <w:r w:rsidRPr="00DB19A6">
        <w:rPr>
          <w:rFonts w:ascii="Times New Roman" w:hAnsi="Times New Roman"/>
        </w:rPr>
        <w:tab/>
        <w:t>Ethnic heritage and regional cuisines</w:t>
      </w:r>
    </w:p>
    <w:p w14:paraId="65FC1316" w14:textId="77777777" w:rsidR="00235639" w:rsidRDefault="00BE16A0" w:rsidP="00BE16A0">
      <w:pPr>
        <w:ind w:left="720" w:hanging="360"/>
        <w:rPr>
          <w:rFonts w:ascii="Times New Roman" w:hAnsi="Times New Roman"/>
        </w:rPr>
      </w:pPr>
      <w:r w:rsidRPr="00DB19A6">
        <w:rPr>
          <w:rFonts w:ascii="Times New Roman" w:hAnsi="Times New Roman"/>
        </w:rPr>
        <w:t>D.</w:t>
      </w:r>
      <w:r w:rsidRPr="00DB19A6">
        <w:rPr>
          <w:rFonts w:ascii="Times New Roman" w:hAnsi="Times New Roman"/>
        </w:rPr>
        <w:tab/>
        <w:t>Social interactions</w:t>
      </w:r>
    </w:p>
    <w:p w14:paraId="15DB1344" w14:textId="6B28B6AC" w:rsidR="004E5835" w:rsidRDefault="004E5835" w:rsidP="00BE16A0">
      <w:pPr>
        <w:ind w:left="720" w:hanging="360"/>
        <w:rPr>
          <w:rFonts w:ascii="Times New Roman" w:hAnsi="Times New Roman"/>
        </w:rPr>
      </w:pPr>
      <w:r>
        <w:rPr>
          <w:rFonts w:ascii="Times New Roman" w:hAnsi="Times New Roman"/>
        </w:rPr>
        <w:t>E.</w:t>
      </w:r>
      <w:r>
        <w:rPr>
          <w:rFonts w:ascii="Times New Roman" w:hAnsi="Times New Roman"/>
        </w:rPr>
        <w:tab/>
        <w:t>Marketing</w:t>
      </w:r>
    </w:p>
    <w:p w14:paraId="1275197F" w14:textId="0B91E9AE" w:rsidR="00235639" w:rsidRDefault="004E5835" w:rsidP="00BE16A0">
      <w:pPr>
        <w:ind w:left="720" w:hanging="360"/>
        <w:rPr>
          <w:rFonts w:ascii="Times New Roman" w:hAnsi="Times New Roman"/>
        </w:rPr>
      </w:pPr>
      <w:r>
        <w:rPr>
          <w:rFonts w:ascii="Times New Roman" w:hAnsi="Times New Roman"/>
        </w:rPr>
        <w:t>F</w:t>
      </w:r>
      <w:r w:rsidR="00BE16A0" w:rsidRPr="00DB19A6">
        <w:rPr>
          <w:rFonts w:ascii="Times New Roman" w:hAnsi="Times New Roman"/>
        </w:rPr>
        <w:t>.</w:t>
      </w:r>
      <w:r w:rsidR="00BE16A0" w:rsidRPr="00DB19A6">
        <w:rPr>
          <w:rFonts w:ascii="Times New Roman" w:hAnsi="Times New Roman"/>
        </w:rPr>
        <w:tab/>
      </w:r>
      <w:r w:rsidR="00EB47A2">
        <w:rPr>
          <w:rFonts w:ascii="Times New Roman" w:hAnsi="Times New Roman"/>
        </w:rPr>
        <w:t>A</w:t>
      </w:r>
      <w:r w:rsidR="00BE16A0" w:rsidRPr="00DB19A6">
        <w:rPr>
          <w:rFonts w:ascii="Times New Roman" w:hAnsi="Times New Roman"/>
        </w:rPr>
        <w:t>vailability, convenience, and economy</w:t>
      </w:r>
    </w:p>
    <w:p w14:paraId="315FE332" w14:textId="77BE77F9" w:rsidR="00235639" w:rsidRDefault="004E5835" w:rsidP="00BE16A0">
      <w:pPr>
        <w:ind w:left="720" w:hanging="360"/>
        <w:rPr>
          <w:rFonts w:ascii="Times New Roman" w:hAnsi="Times New Roman"/>
        </w:rPr>
      </w:pPr>
      <w:r>
        <w:rPr>
          <w:rFonts w:ascii="Times New Roman" w:hAnsi="Times New Roman"/>
        </w:rPr>
        <w:t>G</w:t>
      </w:r>
      <w:r w:rsidR="00BE16A0" w:rsidRPr="00DB19A6">
        <w:rPr>
          <w:rFonts w:ascii="Times New Roman" w:hAnsi="Times New Roman"/>
        </w:rPr>
        <w:t>.</w:t>
      </w:r>
      <w:r w:rsidR="00BE16A0" w:rsidRPr="00DB19A6">
        <w:rPr>
          <w:rFonts w:ascii="Times New Roman" w:hAnsi="Times New Roman"/>
        </w:rPr>
        <w:tab/>
        <w:t>Positive and negative associations</w:t>
      </w:r>
    </w:p>
    <w:p w14:paraId="469BC8A2" w14:textId="610D7B66" w:rsidR="00235639" w:rsidRDefault="004E5835" w:rsidP="00BE16A0">
      <w:pPr>
        <w:ind w:left="720" w:hanging="360"/>
        <w:rPr>
          <w:rFonts w:ascii="Times New Roman" w:hAnsi="Times New Roman"/>
        </w:rPr>
      </w:pPr>
      <w:r>
        <w:rPr>
          <w:rFonts w:ascii="Times New Roman" w:hAnsi="Times New Roman"/>
        </w:rPr>
        <w:t>H</w:t>
      </w:r>
      <w:r w:rsidR="00BE16A0" w:rsidRPr="00DB19A6">
        <w:rPr>
          <w:rFonts w:ascii="Times New Roman" w:hAnsi="Times New Roman"/>
        </w:rPr>
        <w:t>.</w:t>
      </w:r>
      <w:r w:rsidR="00BE16A0" w:rsidRPr="00DB19A6">
        <w:rPr>
          <w:rFonts w:ascii="Times New Roman" w:hAnsi="Times New Roman"/>
        </w:rPr>
        <w:tab/>
        <w:t>Emotions</w:t>
      </w:r>
    </w:p>
    <w:p w14:paraId="616CD607" w14:textId="5D43E047" w:rsidR="00235639" w:rsidRDefault="004E5835" w:rsidP="00BE16A0">
      <w:pPr>
        <w:ind w:left="720" w:hanging="360"/>
        <w:rPr>
          <w:rFonts w:ascii="Times New Roman" w:hAnsi="Times New Roman"/>
        </w:rPr>
      </w:pPr>
      <w:r>
        <w:rPr>
          <w:rFonts w:ascii="Times New Roman" w:hAnsi="Times New Roman"/>
        </w:rPr>
        <w:t>I</w:t>
      </w:r>
      <w:r w:rsidR="00BE16A0" w:rsidRPr="00DB19A6">
        <w:rPr>
          <w:rFonts w:ascii="Times New Roman" w:hAnsi="Times New Roman"/>
        </w:rPr>
        <w:t>.</w:t>
      </w:r>
      <w:r w:rsidR="00BE16A0" w:rsidRPr="00DB19A6">
        <w:rPr>
          <w:rFonts w:ascii="Times New Roman" w:hAnsi="Times New Roman"/>
        </w:rPr>
        <w:tab/>
        <w:t>Values</w:t>
      </w:r>
    </w:p>
    <w:p w14:paraId="275BA8F4" w14:textId="69B4D5AE" w:rsidR="00235639" w:rsidRDefault="004E5835" w:rsidP="00BE16A0">
      <w:pPr>
        <w:ind w:left="720" w:hanging="360"/>
        <w:rPr>
          <w:rFonts w:ascii="Times New Roman" w:hAnsi="Times New Roman"/>
        </w:rPr>
      </w:pPr>
      <w:r>
        <w:rPr>
          <w:rFonts w:ascii="Times New Roman" w:hAnsi="Times New Roman"/>
        </w:rPr>
        <w:t>J.</w:t>
      </w:r>
      <w:r w:rsidR="00BE16A0" w:rsidRPr="00DB19A6">
        <w:rPr>
          <w:rFonts w:ascii="Times New Roman" w:hAnsi="Times New Roman"/>
        </w:rPr>
        <w:tab/>
        <w:t xml:space="preserve">Body weight and </w:t>
      </w:r>
      <w:r>
        <w:rPr>
          <w:rFonts w:ascii="Times New Roman" w:hAnsi="Times New Roman"/>
        </w:rPr>
        <w:t>health</w:t>
      </w:r>
    </w:p>
    <w:p w14:paraId="026D6D63" w14:textId="2DE75481" w:rsidR="00235639" w:rsidRDefault="004E5835" w:rsidP="00BE16A0">
      <w:pPr>
        <w:ind w:left="720" w:hanging="360"/>
        <w:rPr>
          <w:rFonts w:ascii="Times New Roman" w:hAnsi="Times New Roman"/>
        </w:rPr>
      </w:pPr>
      <w:r>
        <w:rPr>
          <w:rFonts w:ascii="Times New Roman" w:hAnsi="Times New Roman"/>
        </w:rPr>
        <w:t>K.</w:t>
      </w:r>
      <w:r w:rsidR="00BE16A0" w:rsidRPr="00DB19A6">
        <w:rPr>
          <w:rFonts w:ascii="Times New Roman" w:hAnsi="Times New Roman"/>
        </w:rPr>
        <w:tab/>
        <w:t>Nutrition</w:t>
      </w:r>
    </w:p>
    <w:p w14:paraId="3B0A3326" w14:textId="1EA1A00C" w:rsidR="00BE16A0" w:rsidRDefault="00BE16A0" w:rsidP="00BE16A0">
      <w:pPr>
        <w:ind w:left="1080" w:hanging="360"/>
        <w:rPr>
          <w:rFonts w:ascii="Times New Roman" w:hAnsi="Times New Roman"/>
        </w:rPr>
      </w:pPr>
      <w:r w:rsidRPr="00DB19A6">
        <w:rPr>
          <w:rFonts w:ascii="Times New Roman" w:hAnsi="Times New Roman"/>
        </w:rPr>
        <w:t>1.</w:t>
      </w:r>
      <w:r w:rsidRPr="00DB19A6">
        <w:rPr>
          <w:rFonts w:ascii="Times New Roman" w:hAnsi="Times New Roman"/>
        </w:rPr>
        <w:tab/>
        <w:t xml:space="preserve">Cover the definitions of </w:t>
      </w:r>
      <w:r w:rsidR="004E5835">
        <w:rPr>
          <w:rFonts w:ascii="Times New Roman" w:hAnsi="Times New Roman"/>
        </w:rPr>
        <w:t>whole foods, processed foods, and ultra-processed foods</w:t>
      </w:r>
    </w:p>
    <w:p w14:paraId="11591DE3" w14:textId="627D64A2" w:rsidR="00235639" w:rsidRDefault="00BE16A0" w:rsidP="00BE16A0">
      <w:pPr>
        <w:keepNext/>
        <w:spacing w:before="120" w:after="120"/>
        <w:ind w:left="360" w:hanging="360"/>
        <w:rPr>
          <w:rFonts w:ascii="Times New Roman" w:hAnsi="Times New Roman"/>
        </w:rPr>
      </w:pPr>
      <w:r w:rsidRPr="00DB19A6">
        <w:rPr>
          <w:rFonts w:ascii="Times New Roman" w:hAnsi="Times New Roman"/>
        </w:rPr>
        <w:t>II.</w:t>
      </w:r>
      <w:r w:rsidRPr="00DB19A6">
        <w:rPr>
          <w:rFonts w:ascii="Times New Roman" w:hAnsi="Times New Roman"/>
        </w:rPr>
        <w:tab/>
        <w:t>The Nutrients</w:t>
      </w:r>
      <w:r w:rsidR="00AA1BF1">
        <w:rPr>
          <w:rFonts w:ascii="Times New Roman" w:hAnsi="Times New Roman"/>
        </w:rPr>
        <w:t>:</w:t>
      </w:r>
      <w:r w:rsidRPr="00DB19A6">
        <w:rPr>
          <w:rFonts w:ascii="Times New Roman" w:hAnsi="Times New Roman"/>
        </w:rPr>
        <w:t xml:space="preserve"> Discuss the nutrients, including carbohydrate, fat, protein, vitamins, minerals</w:t>
      </w:r>
      <w:r>
        <w:rPr>
          <w:rFonts w:ascii="Times New Roman" w:hAnsi="Times New Roman"/>
        </w:rPr>
        <w:t>,</w:t>
      </w:r>
      <w:r w:rsidRPr="00DB19A6">
        <w:rPr>
          <w:rFonts w:ascii="Times New Roman" w:hAnsi="Times New Roman"/>
        </w:rPr>
        <w:t xml:space="preserve"> and water, and why they are important</w:t>
      </w:r>
    </w:p>
    <w:p w14:paraId="22DC5938" w14:textId="7F8A8A1E" w:rsidR="00BE16A0" w:rsidRPr="00DB19A6" w:rsidRDefault="00BE16A0" w:rsidP="00BE16A0">
      <w:pPr>
        <w:tabs>
          <w:tab w:val="right" w:pos="9360"/>
        </w:tabs>
        <w:ind w:left="720" w:hanging="360"/>
        <w:rPr>
          <w:rFonts w:ascii="Times New Roman" w:hAnsi="Times New Roman"/>
        </w:rPr>
      </w:pPr>
      <w:r w:rsidRPr="00DB19A6">
        <w:rPr>
          <w:rFonts w:ascii="Times New Roman" w:hAnsi="Times New Roman"/>
        </w:rPr>
        <w:t>A.</w:t>
      </w:r>
      <w:r w:rsidRPr="00DB19A6">
        <w:rPr>
          <w:rFonts w:ascii="Times New Roman" w:hAnsi="Times New Roman"/>
        </w:rPr>
        <w:tab/>
        <w:t>Nutrients in Foods and in the Body</w:t>
      </w:r>
      <w:r w:rsidR="00AA1BF1">
        <w:rPr>
          <w:rFonts w:ascii="Times New Roman" w:hAnsi="Times New Roman"/>
        </w:rPr>
        <w:t>:</w:t>
      </w:r>
      <w:r w:rsidRPr="00DB19A6">
        <w:rPr>
          <w:rFonts w:ascii="Times New Roman" w:hAnsi="Times New Roman"/>
        </w:rPr>
        <w:t xml:space="preserve"> Explain how nutrients in foods and in the body are similar</w:t>
      </w:r>
    </w:p>
    <w:p w14:paraId="7A578551" w14:textId="00E196FD" w:rsidR="00BE16A0" w:rsidRPr="00DB19A6" w:rsidRDefault="00BE16A0" w:rsidP="00BE16A0">
      <w:pPr>
        <w:ind w:left="1080" w:hanging="360"/>
        <w:rPr>
          <w:rFonts w:ascii="Times New Roman" w:hAnsi="Times New Roman"/>
        </w:rPr>
      </w:pPr>
      <w:r w:rsidRPr="00DB19A6">
        <w:rPr>
          <w:rFonts w:ascii="Times New Roman" w:hAnsi="Times New Roman"/>
        </w:rPr>
        <w:t>1.</w:t>
      </w:r>
      <w:r w:rsidRPr="00DB19A6">
        <w:rPr>
          <w:rFonts w:ascii="Times New Roman" w:hAnsi="Times New Roman"/>
        </w:rPr>
        <w:tab/>
      </w:r>
      <w:r>
        <w:rPr>
          <w:rFonts w:ascii="Times New Roman" w:hAnsi="Times New Roman"/>
        </w:rPr>
        <w:t>Compare the nutrient compositions of foods and of the human body (Fig</w:t>
      </w:r>
      <w:r w:rsidR="007D2006">
        <w:rPr>
          <w:rFonts w:ascii="Times New Roman" w:hAnsi="Times New Roman"/>
        </w:rPr>
        <w:t xml:space="preserve">ure </w:t>
      </w:r>
      <w:r>
        <w:rPr>
          <w:rFonts w:ascii="Times New Roman" w:hAnsi="Times New Roman"/>
        </w:rPr>
        <w:t>1-1)</w:t>
      </w:r>
    </w:p>
    <w:p w14:paraId="0AA27BAD" w14:textId="77777777" w:rsidR="00235639" w:rsidRDefault="00BE16A0" w:rsidP="00BE16A0">
      <w:pPr>
        <w:ind w:left="1080" w:hanging="360"/>
        <w:rPr>
          <w:rFonts w:ascii="Times New Roman" w:hAnsi="Times New Roman"/>
        </w:rPr>
      </w:pPr>
      <w:r w:rsidRPr="00DB19A6">
        <w:rPr>
          <w:rFonts w:ascii="Times New Roman" w:hAnsi="Times New Roman"/>
        </w:rPr>
        <w:t>2.</w:t>
      </w:r>
      <w:r w:rsidRPr="00DB19A6">
        <w:rPr>
          <w:rFonts w:ascii="Times New Roman" w:hAnsi="Times New Roman"/>
        </w:rPr>
        <w:tab/>
        <w:t>Discuss the difference between organic and inorganic nutrients</w:t>
      </w:r>
    </w:p>
    <w:p w14:paraId="166F4A15" w14:textId="77777777" w:rsidR="00BE16A0" w:rsidRPr="00DB19A6" w:rsidRDefault="00B3123E" w:rsidP="00BE16A0">
      <w:pPr>
        <w:ind w:left="1080" w:hanging="360"/>
        <w:rPr>
          <w:rFonts w:ascii="Times New Roman" w:hAnsi="Times New Roman"/>
        </w:rPr>
      </w:pPr>
      <w:r>
        <w:rPr>
          <w:rFonts w:ascii="Times New Roman" w:hAnsi="Times New Roman"/>
          <w:bCs/>
        </w:rPr>
        <w:t>3</w:t>
      </w:r>
      <w:r w:rsidR="00BE16A0" w:rsidRPr="00DB19A6">
        <w:rPr>
          <w:rFonts w:ascii="Times New Roman" w:hAnsi="Times New Roman"/>
          <w:bCs/>
        </w:rPr>
        <w:t>.</w:t>
      </w:r>
      <w:r w:rsidR="00BE16A0" w:rsidRPr="00DB19A6">
        <w:rPr>
          <w:rFonts w:ascii="Times New Roman" w:hAnsi="Times New Roman"/>
          <w:bCs/>
        </w:rPr>
        <w:tab/>
      </w:r>
      <w:r w:rsidR="00BE16A0" w:rsidRPr="00DB19A6">
        <w:rPr>
          <w:rFonts w:ascii="Times New Roman" w:hAnsi="Times New Roman"/>
        </w:rPr>
        <w:t>Explain essential nutrients (indispensable nutrients)</w:t>
      </w:r>
    </w:p>
    <w:p w14:paraId="4679BDE0" w14:textId="696A2593" w:rsidR="00235639" w:rsidRDefault="00BE16A0" w:rsidP="00BE16A0">
      <w:pPr>
        <w:ind w:left="720" w:hanging="360"/>
        <w:rPr>
          <w:rFonts w:ascii="Times New Roman" w:hAnsi="Times New Roman"/>
        </w:rPr>
      </w:pPr>
      <w:r w:rsidRPr="00DB19A6">
        <w:rPr>
          <w:rFonts w:ascii="Times New Roman" w:hAnsi="Times New Roman"/>
          <w:bCs/>
        </w:rPr>
        <w:t>B.</w:t>
      </w:r>
      <w:r w:rsidRPr="00DB19A6">
        <w:rPr>
          <w:rFonts w:ascii="Times New Roman" w:hAnsi="Times New Roman"/>
          <w:bCs/>
        </w:rPr>
        <w:tab/>
        <w:t>The Energy-Yielding Nutrients: Carbohydrate, Fat, and Protein</w:t>
      </w:r>
      <w:r w:rsidR="00AA1BF1">
        <w:rPr>
          <w:rFonts w:ascii="Times New Roman" w:hAnsi="Times New Roman"/>
          <w:bCs/>
        </w:rPr>
        <w:t>:</w:t>
      </w:r>
      <w:r w:rsidRPr="00DB19A6">
        <w:rPr>
          <w:rFonts w:ascii="Times New Roman" w:hAnsi="Times New Roman"/>
          <w:bCs/>
        </w:rPr>
        <w:t xml:space="preserve"> List the energy-yielding nutrients and explain why they are considered macronutrients</w:t>
      </w:r>
    </w:p>
    <w:p w14:paraId="477627B2" w14:textId="77777777" w:rsidR="00BE16A0" w:rsidRPr="00DB19A6" w:rsidRDefault="00BE16A0" w:rsidP="00BE16A0">
      <w:pPr>
        <w:ind w:left="1080" w:hanging="360"/>
        <w:rPr>
          <w:rFonts w:ascii="Times New Roman" w:hAnsi="Times New Roman"/>
        </w:rPr>
      </w:pPr>
      <w:r w:rsidRPr="00DB19A6">
        <w:rPr>
          <w:rFonts w:ascii="Times New Roman" w:hAnsi="Times New Roman"/>
        </w:rPr>
        <w:t>1.</w:t>
      </w:r>
      <w:r w:rsidRPr="00DB19A6">
        <w:rPr>
          <w:rFonts w:ascii="Times New Roman" w:hAnsi="Times New Roman"/>
        </w:rPr>
        <w:tab/>
        <w:t>Explain how energy is measured</w:t>
      </w:r>
    </w:p>
    <w:p w14:paraId="1ADDB208" w14:textId="5987C16D" w:rsidR="00BE16A0" w:rsidRPr="00DB19A6" w:rsidRDefault="00BE16A0" w:rsidP="00BE16A0">
      <w:pPr>
        <w:tabs>
          <w:tab w:val="left" w:pos="360"/>
          <w:tab w:val="left" w:pos="720"/>
          <w:tab w:val="left" w:pos="1080"/>
          <w:tab w:val="right" w:pos="9360"/>
        </w:tabs>
        <w:ind w:left="1080" w:hanging="360"/>
        <w:rPr>
          <w:rFonts w:ascii="Times New Roman" w:hAnsi="Times New Roman"/>
        </w:rPr>
      </w:pPr>
      <w:r>
        <w:rPr>
          <w:rFonts w:ascii="Times New Roman" w:hAnsi="Times New Roman"/>
        </w:rPr>
        <w:lastRenderedPageBreak/>
        <w:t>2</w:t>
      </w:r>
      <w:r w:rsidRPr="00DB19A6">
        <w:rPr>
          <w:rFonts w:ascii="Times New Roman" w:hAnsi="Times New Roman"/>
        </w:rPr>
        <w:t>.</w:t>
      </w:r>
      <w:r w:rsidRPr="00DB19A6">
        <w:rPr>
          <w:rFonts w:ascii="Times New Roman" w:hAnsi="Times New Roman"/>
        </w:rPr>
        <w:tab/>
        <w:t>Discuss the amount of energy that can be obtained per gram</w:t>
      </w:r>
      <w:r>
        <w:rPr>
          <w:rFonts w:ascii="Times New Roman" w:hAnsi="Times New Roman"/>
        </w:rPr>
        <w:t xml:space="preserve"> of</w:t>
      </w:r>
      <w:r w:rsidRPr="00DB19A6">
        <w:rPr>
          <w:rFonts w:ascii="Times New Roman" w:hAnsi="Times New Roman"/>
        </w:rPr>
        <w:t xml:space="preserve"> carbohydrate, fat, protein, and alcohol</w:t>
      </w:r>
      <w:r>
        <w:rPr>
          <w:rFonts w:ascii="Times New Roman" w:hAnsi="Times New Roman"/>
        </w:rPr>
        <w:t xml:space="preserve"> (</w:t>
      </w:r>
      <w:r w:rsidR="008441F7">
        <w:rPr>
          <w:rFonts w:ascii="Times New Roman" w:hAnsi="Times New Roman"/>
        </w:rPr>
        <w:t>Table 1-2)</w:t>
      </w:r>
    </w:p>
    <w:p w14:paraId="460392A1" w14:textId="77777777" w:rsidR="00BE16A0" w:rsidRPr="00DB19A6" w:rsidRDefault="00BE16A0" w:rsidP="00BE16A0">
      <w:pPr>
        <w:ind w:left="1080" w:hanging="360"/>
        <w:rPr>
          <w:rFonts w:ascii="Times New Roman" w:hAnsi="Times New Roman"/>
        </w:rPr>
      </w:pPr>
      <w:r>
        <w:rPr>
          <w:rFonts w:ascii="Times New Roman" w:hAnsi="Times New Roman"/>
        </w:rPr>
        <w:t>3</w:t>
      </w:r>
      <w:r w:rsidRPr="00DB19A6">
        <w:rPr>
          <w:rFonts w:ascii="Times New Roman" w:hAnsi="Times New Roman"/>
        </w:rPr>
        <w:t>.</w:t>
      </w:r>
      <w:r w:rsidRPr="00DB19A6">
        <w:rPr>
          <w:rFonts w:ascii="Times New Roman" w:hAnsi="Times New Roman"/>
        </w:rPr>
        <w:tab/>
        <w:t xml:space="preserve">Explain what </w:t>
      </w:r>
      <w:r>
        <w:rPr>
          <w:rFonts w:ascii="Times New Roman" w:hAnsi="Times New Roman"/>
        </w:rPr>
        <w:t>happen</w:t>
      </w:r>
      <w:r w:rsidRPr="00DB19A6">
        <w:rPr>
          <w:rFonts w:ascii="Times New Roman" w:hAnsi="Times New Roman"/>
        </w:rPr>
        <w:t>s to excessive energy</w:t>
      </w:r>
      <w:r>
        <w:rPr>
          <w:rFonts w:ascii="Times New Roman" w:hAnsi="Times New Roman"/>
        </w:rPr>
        <w:t xml:space="preserve"> nutrients</w:t>
      </w:r>
      <w:r w:rsidRPr="00DB19A6">
        <w:rPr>
          <w:rFonts w:ascii="Times New Roman" w:hAnsi="Times New Roman"/>
        </w:rPr>
        <w:t xml:space="preserve"> that </w:t>
      </w:r>
      <w:r>
        <w:rPr>
          <w:rFonts w:ascii="Times New Roman" w:hAnsi="Times New Roman"/>
        </w:rPr>
        <w:t>are</w:t>
      </w:r>
      <w:r w:rsidRPr="00DB19A6">
        <w:rPr>
          <w:rFonts w:ascii="Times New Roman" w:hAnsi="Times New Roman"/>
        </w:rPr>
        <w:t xml:space="preserve"> consumed</w:t>
      </w:r>
    </w:p>
    <w:p w14:paraId="121D0D66" w14:textId="77777777" w:rsidR="00235639" w:rsidRDefault="00BE16A0" w:rsidP="00BE16A0">
      <w:pPr>
        <w:ind w:left="1080" w:hanging="360"/>
        <w:rPr>
          <w:rFonts w:ascii="Times New Roman" w:hAnsi="Times New Roman"/>
        </w:rPr>
      </w:pPr>
      <w:r>
        <w:rPr>
          <w:rFonts w:ascii="Times New Roman" w:hAnsi="Times New Roman"/>
        </w:rPr>
        <w:t>4</w:t>
      </w:r>
      <w:r w:rsidRPr="00DB19A6">
        <w:rPr>
          <w:rFonts w:ascii="Times New Roman" w:hAnsi="Times New Roman"/>
        </w:rPr>
        <w:t>.</w:t>
      </w:r>
      <w:r w:rsidRPr="00DB19A6">
        <w:rPr>
          <w:rFonts w:ascii="Times New Roman" w:hAnsi="Times New Roman"/>
        </w:rPr>
        <w:tab/>
        <w:t>Describe the other roles of energy-yielding nutrients</w:t>
      </w:r>
    </w:p>
    <w:p w14:paraId="7F97AC89" w14:textId="2830650D" w:rsidR="00BE16A0" w:rsidRPr="00DB19A6" w:rsidRDefault="00BE16A0" w:rsidP="00BE16A0">
      <w:pPr>
        <w:ind w:left="720" w:hanging="360"/>
        <w:rPr>
          <w:rFonts w:ascii="Times New Roman" w:hAnsi="Times New Roman"/>
        </w:rPr>
      </w:pPr>
      <w:r w:rsidRPr="00DB19A6">
        <w:rPr>
          <w:rFonts w:ascii="Times New Roman" w:hAnsi="Times New Roman"/>
          <w:bCs/>
        </w:rPr>
        <w:t>C.</w:t>
      </w:r>
      <w:r w:rsidRPr="00DB19A6">
        <w:rPr>
          <w:rFonts w:ascii="Times New Roman" w:hAnsi="Times New Roman"/>
          <w:b/>
        </w:rPr>
        <w:tab/>
      </w:r>
      <w:r w:rsidRPr="00DB19A6">
        <w:rPr>
          <w:rFonts w:ascii="Times New Roman" w:hAnsi="Times New Roman"/>
        </w:rPr>
        <w:t>The Vitamins</w:t>
      </w:r>
      <w:r w:rsidR="00AA1BF1">
        <w:rPr>
          <w:rFonts w:ascii="Times New Roman" w:hAnsi="Times New Roman"/>
        </w:rPr>
        <w:t>:</w:t>
      </w:r>
      <w:r w:rsidRPr="00DB19A6">
        <w:rPr>
          <w:rFonts w:ascii="Times New Roman" w:hAnsi="Times New Roman"/>
        </w:rPr>
        <w:t xml:space="preserve"> Provide a definition of vitamins and explain that they are organic </w:t>
      </w:r>
      <w:r>
        <w:rPr>
          <w:rFonts w:ascii="Times New Roman" w:hAnsi="Times New Roman"/>
        </w:rPr>
        <w:t xml:space="preserve">and essential </w:t>
      </w:r>
      <w:r w:rsidRPr="00DB19A6">
        <w:rPr>
          <w:rFonts w:ascii="Times New Roman" w:hAnsi="Times New Roman"/>
        </w:rPr>
        <w:t>nutrients</w:t>
      </w:r>
    </w:p>
    <w:p w14:paraId="78C30398" w14:textId="63A17132" w:rsidR="00BE16A0" w:rsidRPr="00DB19A6" w:rsidRDefault="00BE16A0" w:rsidP="00BE16A0">
      <w:pPr>
        <w:ind w:left="720" w:hanging="360"/>
        <w:rPr>
          <w:rFonts w:ascii="Times New Roman" w:hAnsi="Times New Roman"/>
        </w:rPr>
      </w:pPr>
      <w:r w:rsidRPr="00DB19A6">
        <w:rPr>
          <w:rFonts w:ascii="Times New Roman" w:hAnsi="Times New Roman"/>
          <w:bCs/>
        </w:rPr>
        <w:t>D.</w:t>
      </w:r>
      <w:r w:rsidRPr="00DB19A6">
        <w:rPr>
          <w:rFonts w:ascii="Times New Roman" w:hAnsi="Times New Roman"/>
          <w:bCs/>
        </w:rPr>
        <w:tab/>
        <w:t>The Minerals</w:t>
      </w:r>
      <w:r w:rsidR="00AA1BF1">
        <w:rPr>
          <w:rFonts w:ascii="Times New Roman" w:hAnsi="Times New Roman"/>
          <w:bCs/>
        </w:rPr>
        <w:t>:</w:t>
      </w:r>
      <w:r w:rsidRPr="00DB19A6">
        <w:rPr>
          <w:rFonts w:ascii="Times New Roman" w:hAnsi="Times New Roman"/>
          <w:bCs/>
        </w:rPr>
        <w:t xml:space="preserve"> Provide a definition of </w:t>
      </w:r>
      <w:r w:rsidRPr="00DB19A6">
        <w:rPr>
          <w:rFonts w:ascii="Times New Roman" w:hAnsi="Times New Roman"/>
        </w:rPr>
        <w:t>minerals and explain that they are inorganic and essential nutrients</w:t>
      </w:r>
    </w:p>
    <w:p w14:paraId="6C6DD9EC" w14:textId="43808453" w:rsidR="00BE16A0" w:rsidRPr="00DB19A6" w:rsidRDefault="00BE16A0" w:rsidP="00BE16A0">
      <w:pPr>
        <w:ind w:left="720" w:hanging="360"/>
        <w:rPr>
          <w:rFonts w:ascii="Times New Roman" w:hAnsi="Times New Roman"/>
        </w:rPr>
      </w:pPr>
      <w:r w:rsidRPr="00DB19A6">
        <w:rPr>
          <w:rFonts w:ascii="Times New Roman" w:hAnsi="Times New Roman"/>
        </w:rPr>
        <w:t>E.</w:t>
      </w:r>
      <w:r w:rsidRPr="00DB19A6">
        <w:rPr>
          <w:rFonts w:ascii="Times New Roman" w:hAnsi="Times New Roman"/>
        </w:rPr>
        <w:tab/>
        <w:t>Water</w:t>
      </w:r>
      <w:r w:rsidR="00AA1BF1">
        <w:rPr>
          <w:rFonts w:ascii="Times New Roman" w:hAnsi="Times New Roman"/>
        </w:rPr>
        <w:t>:</w:t>
      </w:r>
      <w:r w:rsidRPr="00DB19A6">
        <w:rPr>
          <w:rFonts w:ascii="Times New Roman" w:hAnsi="Times New Roman"/>
        </w:rPr>
        <w:t xml:space="preserve"> Explain that water is an indispensable and essential nutrient</w:t>
      </w:r>
    </w:p>
    <w:p w14:paraId="4D4E2EBD" w14:textId="670318DB" w:rsidR="00BE16A0" w:rsidRPr="00DB19A6" w:rsidRDefault="00BE16A0" w:rsidP="00BE16A0">
      <w:pPr>
        <w:pStyle w:val="Header"/>
        <w:keepNext/>
        <w:tabs>
          <w:tab w:val="clear" w:pos="4320"/>
          <w:tab w:val="clear" w:pos="8640"/>
          <w:tab w:val="left" w:pos="360"/>
          <w:tab w:val="right" w:pos="9360"/>
        </w:tabs>
        <w:spacing w:before="120" w:after="120"/>
        <w:rPr>
          <w:rFonts w:ascii="Times New Roman" w:hAnsi="Times New Roman"/>
        </w:rPr>
      </w:pPr>
      <w:r w:rsidRPr="00DB19A6">
        <w:rPr>
          <w:rFonts w:ascii="Times New Roman" w:hAnsi="Times New Roman"/>
        </w:rPr>
        <w:t>III.</w:t>
      </w:r>
      <w:r w:rsidRPr="00DB19A6">
        <w:rPr>
          <w:rFonts w:ascii="Times New Roman" w:hAnsi="Times New Roman"/>
        </w:rPr>
        <w:tab/>
        <w:t>The Science of Nutrition</w:t>
      </w:r>
    </w:p>
    <w:p w14:paraId="4B63FA2D" w14:textId="0FED7DF6" w:rsidR="00BE16A0" w:rsidRPr="00DB19A6" w:rsidRDefault="00BE16A0" w:rsidP="00BE16A0">
      <w:pPr>
        <w:ind w:left="720" w:hanging="360"/>
        <w:rPr>
          <w:rFonts w:ascii="Times New Roman" w:hAnsi="Times New Roman"/>
        </w:rPr>
      </w:pPr>
      <w:r w:rsidRPr="00DB19A6">
        <w:rPr>
          <w:rFonts w:ascii="Times New Roman" w:hAnsi="Times New Roman"/>
        </w:rPr>
        <w:t>A.</w:t>
      </w:r>
      <w:r w:rsidRPr="00DB19A6">
        <w:rPr>
          <w:rFonts w:ascii="Times New Roman" w:hAnsi="Times New Roman"/>
        </w:rPr>
        <w:tab/>
      </w:r>
      <w:r w:rsidR="00B64590">
        <w:rPr>
          <w:rFonts w:ascii="Times New Roman" w:hAnsi="Times New Roman"/>
        </w:rPr>
        <w:t>Introduction</w:t>
      </w:r>
      <w:r w:rsidR="00E141F8">
        <w:rPr>
          <w:rFonts w:ascii="Times New Roman" w:hAnsi="Times New Roman"/>
        </w:rPr>
        <w:t>:</w:t>
      </w:r>
      <w:r w:rsidR="00B64590">
        <w:rPr>
          <w:rFonts w:ascii="Times New Roman" w:hAnsi="Times New Roman"/>
        </w:rPr>
        <w:t xml:space="preserve"> </w:t>
      </w:r>
      <w:r w:rsidRPr="00DB19A6">
        <w:rPr>
          <w:rFonts w:ascii="Times New Roman" w:hAnsi="Times New Roman"/>
        </w:rPr>
        <w:t>Explain nutritional genomics</w:t>
      </w:r>
    </w:p>
    <w:p w14:paraId="5581714E" w14:textId="7009D3C0" w:rsidR="00BE16A0" w:rsidRPr="00DB19A6" w:rsidRDefault="00BE16A0" w:rsidP="00BE16A0">
      <w:pPr>
        <w:tabs>
          <w:tab w:val="right" w:pos="9360"/>
        </w:tabs>
        <w:ind w:left="720" w:hanging="360"/>
        <w:rPr>
          <w:rFonts w:ascii="Times New Roman" w:hAnsi="Times New Roman"/>
        </w:rPr>
      </w:pPr>
      <w:r w:rsidRPr="00DB19A6">
        <w:rPr>
          <w:rFonts w:ascii="Times New Roman" w:hAnsi="Times New Roman"/>
        </w:rPr>
        <w:t>B.</w:t>
      </w:r>
      <w:r w:rsidRPr="00DB19A6">
        <w:rPr>
          <w:rFonts w:ascii="Times New Roman" w:hAnsi="Times New Roman"/>
        </w:rPr>
        <w:tab/>
        <w:t>Conducting Research</w:t>
      </w:r>
      <w:r w:rsidR="00DD31EE">
        <w:rPr>
          <w:rFonts w:ascii="Times New Roman" w:hAnsi="Times New Roman"/>
        </w:rPr>
        <w:t>:</w:t>
      </w:r>
      <w:r w:rsidRPr="00DB19A6">
        <w:rPr>
          <w:rFonts w:ascii="Times New Roman" w:hAnsi="Times New Roman"/>
        </w:rPr>
        <w:t xml:space="preserve"> Discuss how research studies are conducted</w:t>
      </w:r>
      <w:r>
        <w:rPr>
          <w:rFonts w:ascii="Times New Roman" w:hAnsi="Times New Roman"/>
        </w:rPr>
        <w:t xml:space="preserve"> (Fig</w:t>
      </w:r>
      <w:r w:rsidR="00DD31EE">
        <w:rPr>
          <w:rFonts w:ascii="Times New Roman" w:hAnsi="Times New Roman"/>
        </w:rPr>
        <w:t xml:space="preserve">ure </w:t>
      </w:r>
      <w:r>
        <w:rPr>
          <w:rFonts w:ascii="Times New Roman" w:hAnsi="Times New Roman"/>
        </w:rPr>
        <w:t>1-3),</w:t>
      </w:r>
      <w:r w:rsidRPr="00DB19A6">
        <w:rPr>
          <w:rFonts w:ascii="Times New Roman" w:hAnsi="Times New Roman"/>
        </w:rPr>
        <w:t xml:space="preserve"> including</w:t>
      </w:r>
      <w:r w:rsidR="00DD31EE">
        <w:rPr>
          <w:rFonts w:ascii="Times New Roman" w:hAnsi="Times New Roman"/>
        </w:rPr>
        <w:t xml:space="preserve"> the following</w:t>
      </w:r>
      <w:r w:rsidRPr="00DB19A6">
        <w:rPr>
          <w:rFonts w:ascii="Times New Roman" w:hAnsi="Times New Roman"/>
        </w:rPr>
        <w:t>:</w:t>
      </w:r>
    </w:p>
    <w:p w14:paraId="61E498D2" w14:textId="77777777" w:rsidR="00BE16A0" w:rsidRPr="00DB19A6" w:rsidRDefault="00BE16A0" w:rsidP="00BE16A0">
      <w:pPr>
        <w:ind w:left="1080" w:hanging="360"/>
        <w:rPr>
          <w:rFonts w:ascii="Times New Roman" w:hAnsi="Times New Roman"/>
        </w:rPr>
      </w:pPr>
      <w:r w:rsidRPr="00DB19A6">
        <w:rPr>
          <w:rFonts w:ascii="Times New Roman" w:hAnsi="Times New Roman"/>
        </w:rPr>
        <w:t>1.</w:t>
      </w:r>
      <w:r w:rsidRPr="00DB19A6">
        <w:rPr>
          <w:rFonts w:ascii="Times New Roman" w:hAnsi="Times New Roman"/>
        </w:rPr>
        <w:tab/>
        <w:t>Testing hypotheses and developing theories</w:t>
      </w:r>
    </w:p>
    <w:p w14:paraId="19C7A82D" w14:textId="77777777" w:rsidR="00BE16A0" w:rsidRPr="00DB19A6" w:rsidDel="005778A8" w:rsidRDefault="00BE16A0" w:rsidP="00BE16A0">
      <w:pPr>
        <w:ind w:left="1080" w:hanging="360"/>
        <w:rPr>
          <w:rFonts w:ascii="Times New Roman" w:hAnsi="Times New Roman"/>
        </w:rPr>
      </w:pPr>
      <w:r w:rsidRPr="00DB19A6">
        <w:rPr>
          <w:rFonts w:ascii="Times New Roman" w:hAnsi="Times New Roman"/>
        </w:rPr>
        <w:t>2.</w:t>
      </w:r>
      <w:r w:rsidRPr="00DB19A6">
        <w:rPr>
          <w:rFonts w:ascii="Times New Roman" w:hAnsi="Times New Roman"/>
        </w:rPr>
        <w:tab/>
        <w:t>Anecdotal evidence</w:t>
      </w:r>
    </w:p>
    <w:p w14:paraId="1B8B91CE" w14:textId="52D475E8" w:rsidR="00BE16A0" w:rsidRPr="00DB19A6" w:rsidRDefault="00BE16A0" w:rsidP="00BE16A0">
      <w:pPr>
        <w:tabs>
          <w:tab w:val="right" w:pos="9360"/>
        </w:tabs>
        <w:ind w:left="1080" w:hanging="360"/>
        <w:rPr>
          <w:rFonts w:ascii="Times New Roman" w:hAnsi="Times New Roman"/>
          <w:i/>
          <w:iCs/>
        </w:rPr>
      </w:pPr>
      <w:r w:rsidRPr="00DB19A6">
        <w:rPr>
          <w:rFonts w:ascii="Times New Roman" w:hAnsi="Times New Roman"/>
        </w:rPr>
        <w:t>3.</w:t>
      </w:r>
      <w:r w:rsidRPr="00DB19A6">
        <w:rPr>
          <w:rFonts w:ascii="Times New Roman" w:hAnsi="Times New Roman"/>
        </w:rPr>
        <w:tab/>
        <w:t xml:space="preserve">The types of studies including epidemiological, </w:t>
      </w:r>
      <w:r w:rsidR="00EF75AE">
        <w:rPr>
          <w:rFonts w:ascii="Times New Roman" w:hAnsi="Times New Roman"/>
        </w:rPr>
        <w:t>and experimental (</w:t>
      </w:r>
      <w:r w:rsidRPr="00DB19A6">
        <w:rPr>
          <w:rFonts w:ascii="Times New Roman" w:hAnsi="Times New Roman"/>
        </w:rPr>
        <w:t>laboratory-based and human intervention trials</w:t>
      </w:r>
      <w:r w:rsidR="00EF75AE">
        <w:rPr>
          <w:rFonts w:ascii="Times New Roman" w:hAnsi="Times New Roman"/>
        </w:rPr>
        <w:t xml:space="preserve">) </w:t>
      </w:r>
      <w:r>
        <w:rPr>
          <w:rFonts w:ascii="Times New Roman" w:hAnsi="Times New Roman"/>
        </w:rPr>
        <w:t>(Fig</w:t>
      </w:r>
      <w:r w:rsidR="00DD31EE">
        <w:rPr>
          <w:rFonts w:ascii="Times New Roman" w:hAnsi="Times New Roman"/>
        </w:rPr>
        <w:t xml:space="preserve">ure </w:t>
      </w:r>
      <w:r>
        <w:rPr>
          <w:rFonts w:ascii="Times New Roman" w:hAnsi="Times New Roman"/>
        </w:rPr>
        <w:t>1-4)</w:t>
      </w:r>
    </w:p>
    <w:p w14:paraId="54653BF0" w14:textId="77777777" w:rsidR="00BE16A0" w:rsidRPr="00DB19A6" w:rsidRDefault="00BE16A0" w:rsidP="00BE16A0">
      <w:pPr>
        <w:ind w:left="1080" w:hanging="360"/>
        <w:rPr>
          <w:rFonts w:ascii="Times New Roman" w:hAnsi="Times New Roman"/>
        </w:rPr>
      </w:pPr>
      <w:r w:rsidRPr="00DB19A6">
        <w:rPr>
          <w:rFonts w:ascii="Times New Roman" w:hAnsi="Times New Roman"/>
        </w:rPr>
        <w:t>4.</w:t>
      </w:r>
      <w:r w:rsidRPr="00DB19A6">
        <w:rPr>
          <w:rFonts w:ascii="Times New Roman" w:hAnsi="Times New Roman"/>
        </w:rPr>
        <w:tab/>
        <w:t xml:space="preserve">The difference between experimental and control groups and how subjects are divided </w:t>
      </w:r>
      <w:r>
        <w:rPr>
          <w:rFonts w:ascii="Times New Roman" w:hAnsi="Times New Roman"/>
        </w:rPr>
        <w:t>between</w:t>
      </w:r>
      <w:r w:rsidRPr="00DB19A6">
        <w:rPr>
          <w:rFonts w:ascii="Times New Roman" w:hAnsi="Times New Roman"/>
        </w:rPr>
        <w:t xml:space="preserve"> these two groups</w:t>
      </w:r>
    </w:p>
    <w:p w14:paraId="4AB9578E" w14:textId="77777777" w:rsidR="00BE16A0" w:rsidRPr="00DB19A6" w:rsidRDefault="00BE16A0" w:rsidP="00BE16A0">
      <w:pPr>
        <w:ind w:left="1080" w:hanging="360"/>
        <w:rPr>
          <w:rFonts w:ascii="Times New Roman" w:hAnsi="Times New Roman"/>
        </w:rPr>
      </w:pPr>
      <w:r w:rsidRPr="00DB19A6">
        <w:rPr>
          <w:rFonts w:ascii="Times New Roman" w:hAnsi="Times New Roman"/>
        </w:rPr>
        <w:t>5.</w:t>
      </w:r>
      <w:r w:rsidRPr="00DB19A6">
        <w:rPr>
          <w:rFonts w:ascii="Times New Roman" w:hAnsi="Times New Roman"/>
        </w:rPr>
        <w:tab/>
        <w:t>The benefit of randomization</w:t>
      </w:r>
    </w:p>
    <w:p w14:paraId="4360B59B" w14:textId="77777777" w:rsidR="00BE16A0" w:rsidRPr="00DB19A6" w:rsidRDefault="00BE16A0" w:rsidP="00BE16A0">
      <w:pPr>
        <w:ind w:left="1080" w:hanging="360"/>
        <w:rPr>
          <w:rFonts w:ascii="Times New Roman" w:hAnsi="Times New Roman"/>
        </w:rPr>
      </w:pPr>
      <w:r w:rsidRPr="00DB19A6">
        <w:rPr>
          <w:rFonts w:ascii="Times New Roman" w:hAnsi="Times New Roman"/>
        </w:rPr>
        <w:t>6.</w:t>
      </w:r>
      <w:r w:rsidRPr="00DB19A6">
        <w:rPr>
          <w:rFonts w:ascii="Times New Roman" w:hAnsi="Times New Roman"/>
        </w:rPr>
        <w:tab/>
        <w:t>How sample sizes impact a research study</w:t>
      </w:r>
    </w:p>
    <w:p w14:paraId="7023DF09" w14:textId="77777777" w:rsidR="00BE16A0" w:rsidRPr="00DB19A6" w:rsidRDefault="00BE16A0" w:rsidP="00BE16A0">
      <w:pPr>
        <w:ind w:left="1080" w:hanging="360"/>
        <w:rPr>
          <w:rFonts w:ascii="Times New Roman" w:hAnsi="Times New Roman"/>
        </w:rPr>
      </w:pPr>
      <w:r w:rsidRPr="00DB19A6">
        <w:rPr>
          <w:rFonts w:ascii="Times New Roman" w:hAnsi="Times New Roman"/>
        </w:rPr>
        <w:t>7.</w:t>
      </w:r>
      <w:r w:rsidRPr="00DB19A6">
        <w:rPr>
          <w:rFonts w:ascii="Times New Roman" w:hAnsi="Times New Roman"/>
        </w:rPr>
        <w:tab/>
        <w:t>Why placebos are used and the placebo effect</w:t>
      </w:r>
    </w:p>
    <w:p w14:paraId="2B305368" w14:textId="77777777" w:rsidR="00BE16A0" w:rsidRPr="00DB19A6" w:rsidRDefault="00BE16A0" w:rsidP="00BE16A0">
      <w:pPr>
        <w:ind w:left="1080" w:hanging="360"/>
        <w:rPr>
          <w:rFonts w:ascii="Times New Roman" w:hAnsi="Times New Roman"/>
        </w:rPr>
      </w:pPr>
      <w:r w:rsidRPr="00DB19A6">
        <w:rPr>
          <w:rFonts w:ascii="Times New Roman" w:hAnsi="Times New Roman"/>
        </w:rPr>
        <w:t>8.</w:t>
      </w:r>
      <w:r w:rsidRPr="00DB19A6">
        <w:rPr>
          <w:rFonts w:ascii="Times New Roman" w:hAnsi="Times New Roman"/>
        </w:rPr>
        <w:tab/>
        <w:t>The difference between blind and double</w:t>
      </w:r>
      <w:r>
        <w:rPr>
          <w:rFonts w:ascii="Times New Roman" w:hAnsi="Times New Roman"/>
        </w:rPr>
        <w:t>-</w:t>
      </w:r>
      <w:r w:rsidRPr="00DB19A6">
        <w:rPr>
          <w:rFonts w:ascii="Times New Roman" w:hAnsi="Times New Roman"/>
        </w:rPr>
        <w:t>blind experiments</w:t>
      </w:r>
    </w:p>
    <w:p w14:paraId="77FC8F6D" w14:textId="3BBC1F58" w:rsidR="00BE16A0" w:rsidRPr="00DB19A6" w:rsidRDefault="00BE16A0" w:rsidP="00BE16A0">
      <w:pPr>
        <w:tabs>
          <w:tab w:val="right" w:pos="9360"/>
        </w:tabs>
        <w:ind w:left="720" w:hanging="360"/>
        <w:rPr>
          <w:rFonts w:ascii="Times New Roman" w:hAnsi="Times New Roman"/>
        </w:rPr>
      </w:pPr>
      <w:r w:rsidRPr="00DB19A6">
        <w:rPr>
          <w:rFonts w:ascii="Times New Roman" w:hAnsi="Times New Roman"/>
        </w:rPr>
        <w:t>B.</w:t>
      </w:r>
      <w:r w:rsidRPr="00DB19A6">
        <w:rPr>
          <w:rFonts w:ascii="Times New Roman" w:hAnsi="Times New Roman"/>
        </w:rPr>
        <w:tab/>
        <w:t>Analyzing Research Findings</w:t>
      </w:r>
      <w:r w:rsidR="00DD31EE">
        <w:rPr>
          <w:rFonts w:ascii="Times New Roman" w:hAnsi="Times New Roman"/>
        </w:rPr>
        <w:t>:</w:t>
      </w:r>
      <w:r w:rsidRPr="00DB19A6">
        <w:rPr>
          <w:rFonts w:ascii="Times New Roman" w:hAnsi="Times New Roman"/>
        </w:rPr>
        <w:t xml:space="preserve"> Address how research findings are analyzed</w:t>
      </w:r>
      <w:r>
        <w:rPr>
          <w:rFonts w:ascii="Times New Roman" w:hAnsi="Times New Roman"/>
        </w:rPr>
        <w:t>,</w:t>
      </w:r>
      <w:r w:rsidRPr="00DB19A6">
        <w:rPr>
          <w:rFonts w:ascii="Times New Roman" w:hAnsi="Times New Roman"/>
        </w:rPr>
        <w:t xml:space="preserve"> including</w:t>
      </w:r>
      <w:r w:rsidR="00DD31EE">
        <w:rPr>
          <w:rFonts w:ascii="Times New Roman" w:hAnsi="Times New Roman"/>
        </w:rPr>
        <w:t xml:space="preserve"> the following</w:t>
      </w:r>
      <w:r w:rsidRPr="00DB19A6">
        <w:rPr>
          <w:rFonts w:ascii="Times New Roman" w:hAnsi="Times New Roman"/>
        </w:rPr>
        <w:t>:</w:t>
      </w:r>
      <w:r w:rsidRPr="00DB19A6">
        <w:rPr>
          <w:rFonts w:ascii="Times New Roman" w:hAnsi="Times New Roman"/>
        </w:rPr>
        <w:tab/>
      </w:r>
      <w:r w:rsidRPr="00DB19A6">
        <w:rPr>
          <w:rFonts w:ascii="Times New Roman" w:hAnsi="Times New Roman"/>
          <w:bdr w:val="single" w:sz="6" w:space="0" w:color="auto"/>
        </w:rPr>
        <w:t>IM WS 1-</w:t>
      </w:r>
      <w:r>
        <w:rPr>
          <w:rFonts w:ascii="Times New Roman" w:hAnsi="Times New Roman"/>
          <w:bdr w:val="single" w:sz="6" w:space="0" w:color="auto"/>
        </w:rPr>
        <w:t>4</w:t>
      </w:r>
    </w:p>
    <w:p w14:paraId="2F172FDA" w14:textId="77777777" w:rsidR="00BE16A0" w:rsidRPr="00DB19A6" w:rsidRDefault="00BE16A0" w:rsidP="00BE16A0">
      <w:pPr>
        <w:ind w:left="1080" w:hanging="360"/>
        <w:rPr>
          <w:rFonts w:ascii="Times New Roman" w:hAnsi="Times New Roman"/>
        </w:rPr>
      </w:pPr>
      <w:r w:rsidRPr="00DB19A6">
        <w:rPr>
          <w:rFonts w:ascii="Times New Roman" w:hAnsi="Times New Roman"/>
          <w:bCs/>
        </w:rPr>
        <w:t>1.</w:t>
      </w:r>
      <w:r w:rsidRPr="00DB19A6">
        <w:rPr>
          <w:rFonts w:ascii="Times New Roman" w:hAnsi="Times New Roman"/>
          <w:bCs/>
        </w:rPr>
        <w:tab/>
      </w:r>
      <w:r w:rsidRPr="00DB19A6">
        <w:rPr>
          <w:rFonts w:ascii="Times New Roman" w:hAnsi="Times New Roman"/>
        </w:rPr>
        <w:t>The definition of a correlation</w:t>
      </w:r>
    </w:p>
    <w:p w14:paraId="27937D5D" w14:textId="77777777" w:rsidR="00BE16A0" w:rsidRPr="00DB19A6" w:rsidRDefault="00BE16A0" w:rsidP="00BE16A0">
      <w:pPr>
        <w:ind w:left="1080" w:hanging="360"/>
        <w:rPr>
          <w:rFonts w:ascii="Times New Roman" w:hAnsi="Times New Roman"/>
        </w:rPr>
      </w:pPr>
      <w:r w:rsidRPr="00DB19A6">
        <w:rPr>
          <w:rFonts w:ascii="Times New Roman" w:hAnsi="Times New Roman"/>
        </w:rPr>
        <w:t>2.</w:t>
      </w:r>
      <w:r w:rsidRPr="00DB19A6">
        <w:rPr>
          <w:rFonts w:ascii="Times New Roman" w:hAnsi="Times New Roman"/>
        </w:rPr>
        <w:tab/>
        <w:t>The definition of a variable</w:t>
      </w:r>
    </w:p>
    <w:p w14:paraId="603D10FB" w14:textId="77777777" w:rsidR="00BE16A0" w:rsidRPr="00DB19A6" w:rsidRDefault="00BE16A0" w:rsidP="00BE16A0">
      <w:pPr>
        <w:ind w:left="1080" w:hanging="360"/>
        <w:rPr>
          <w:rFonts w:ascii="Times New Roman" w:hAnsi="Times New Roman"/>
        </w:rPr>
      </w:pPr>
      <w:r w:rsidRPr="00DB19A6">
        <w:rPr>
          <w:rFonts w:ascii="Times New Roman" w:hAnsi="Times New Roman"/>
        </w:rPr>
        <w:t>3.</w:t>
      </w:r>
      <w:r w:rsidRPr="00DB19A6">
        <w:rPr>
          <w:rFonts w:ascii="Times New Roman" w:hAnsi="Times New Roman"/>
        </w:rPr>
        <w:tab/>
        <w:t>The difference between positive and negative correlations</w:t>
      </w:r>
    </w:p>
    <w:p w14:paraId="21C14FDE" w14:textId="1B24D55E" w:rsidR="00BE16A0" w:rsidRPr="00DB19A6" w:rsidRDefault="00BE16A0" w:rsidP="00BE16A0">
      <w:pPr>
        <w:ind w:left="1080" w:hanging="360"/>
        <w:rPr>
          <w:rFonts w:ascii="Times New Roman" w:hAnsi="Times New Roman"/>
        </w:rPr>
      </w:pPr>
      <w:r w:rsidRPr="00DB19A6">
        <w:rPr>
          <w:rFonts w:ascii="Times New Roman" w:hAnsi="Times New Roman"/>
        </w:rPr>
        <w:t>4.</w:t>
      </w:r>
      <w:r w:rsidRPr="00DB19A6">
        <w:rPr>
          <w:rFonts w:ascii="Times New Roman" w:hAnsi="Times New Roman"/>
        </w:rPr>
        <w:tab/>
      </w:r>
      <w:r w:rsidR="005F1FFC">
        <w:rPr>
          <w:rFonts w:ascii="Times New Roman" w:hAnsi="Times New Roman"/>
        </w:rPr>
        <w:t>Cautions and l</w:t>
      </w:r>
      <w:r w:rsidRPr="00DB19A6">
        <w:rPr>
          <w:rFonts w:ascii="Times New Roman" w:hAnsi="Times New Roman"/>
        </w:rPr>
        <w:t>imitations in generalizing study results</w:t>
      </w:r>
    </w:p>
    <w:p w14:paraId="1021B398" w14:textId="7CDD8736" w:rsidR="00BE16A0" w:rsidRPr="00DB19A6" w:rsidRDefault="00BE16A0" w:rsidP="00BE16A0">
      <w:pPr>
        <w:tabs>
          <w:tab w:val="left" w:pos="360"/>
          <w:tab w:val="left" w:pos="720"/>
          <w:tab w:val="right" w:pos="9360"/>
        </w:tabs>
        <w:ind w:left="360"/>
        <w:rPr>
          <w:rFonts w:ascii="Times New Roman" w:hAnsi="Times New Roman"/>
        </w:rPr>
      </w:pPr>
      <w:r w:rsidRPr="00DB19A6">
        <w:rPr>
          <w:rFonts w:ascii="Times New Roman" w:hAnsi="Times New Roman"/>
        </w:rPr>
        <w:t>C.</w:t>
      </w:r>
      <w:r w:rsidRPr="00DB19A6">
        <w:rPr>
          <w:rFonts w:ascii="Times New Roman" w:hAnsi="Times New Roman"/>
        </w:rPr>
        <w:tab/>
        <w:t>Publishing Research</w:t>
      </w:r>
      <w:r w:rsidR="00DD31EE">
        <w:rPr>
          <w:rFonts w:ascii="Times New Roman" w:hAnsi="Times New Roman"/>
        </w:rPr>
        <w:t>:</w:t>
      </w:r>
      <w:r w:rsidRPr="00DB19A6">
        <w:rPr>
          <w:rFonts w:ascii="Times New Roman" w:hAnsi="Times New Roman"/>
        </w:rPr>
        <w:t xml:space="preserve"> Discuss the process of publishing research</w:t>
      </w:r>
      <w:r>
        <w:rPr>
          <w:rFonts w:ascii="Times New Roman" w:hAnsi="Times New Roman"/>
        </w:rPr>
        <w:t>,</w:t>
      </w:r>
      <w:r w:rsidRPr="00DB19A6">
        <w:rPr>
          <w:rFonts w:ascii="Times New Roman" w:hAnsi="Times New Roman"/>
        </w:rPr>
        <w:t xml:space="preserve"> including</w:t>
      </w:r>
      <w:r w:rsidR="00DD31EE">
        <w:rPr>
          <w:rFonts w:ascii="Times New Roman" w:hAnsi="Times New Roman"/>
        </w:rPr>
        <w:t xml:space="preserve"> the following</w:t>
      </w:r>
      <w:r w:rsidRPr="00DB19A6">
        <w:rPr>
          <w:rFonts w:ascii="Times New Roman" w:hAnsi="Times New Roman"/>
        </w:rPr>
        <w:t>:</w:t>
      </w:r>
    </w:p>
    <w:p w14:paraId="77F38DAE" w14:textId="77777777" w:rsidR="00BE16A0" w:rsidRPr="00DB19A6" w:rsidRDefault="00BE16A0" w:rsidP="00BE16A0">
      <w:pPr>
        <w:ind w:left="1080" w:hanging="360"/>
        <w:rPr>
          <w:rFonts w:ascii="Times New Roman" w:hAnsi="Times New Roman"/>
        </w:rPr>
      </w:pPr>
      <w:r w:rsidRPr="00DB19A6">
        <w:rPr>
          <w:rFonts w:ascii="Times New Roman" w:hAnsi="Times New Roman"/>
        </w:rPr>
        <w:t>1.</w:t>
      </w:r>
      <w:r w:rsidRPr="00DB19A6">
        <w:rPr>
          <w:rFonts w:ascii="Times New Roman" w:hAnsi="Times New Roman"/>
        </w:rPr>
        <w:tab/>
        <w:t>The peer review process</w:t>
      </w:r>
    </w:p>
    <w:p w14:paraId="558F46A5" w14:textId="77777777" w:rsidR="00BE16A0" w:rsidRPr="00DB19A6" w:rsidRDefault="00BE16A0" w:rsidP="00BE16A0">
      <w:pPr>
        <w:ind w:left="1080" w:hanging="360"/>
        <w:rPr>
          <w:rFonts w:ascii="Times New Roman" w:hAnsi="Times New Roman"/>
        </w:rPr>
      </w:pPr>
      <w:r w:rsidRPr="00DB19A6">
        <w:rPr>
          <w:rFonts w:ascii="Times New Roman" w:hAnsi="Times New Roman"/>
        </w:rPr>
        <w:t>2.</w:t>
      </w:r>
      <w:r w:rsidRPr="00DB19A6">
        <w:rPr>
          <w:rFonts w:ascii="Times New Roman" w:hAnsi="Times New Roman"/>
        </w:rPr>
        <w:tab/>
        <w:t>The definition of validity</w:t>
      </w:r>
    </w:p>
    <w:p w14:paraId="7495FA49" w14:textId="77777777" w:rsidR="00BE16A0" w:rsidRDefault="00BE16A0" w:rsidP="00BE16A0">
      <w:pPr>
        <w:ind w:left="1080" w:hanging="360"/>
        <w:rPr>
          <w:rFonts w:ascii="Times New Roman" w:hAnsi="Times New Roman"/>
        </w:rPr>
      </w:pPr>
      <w:r w:rsidRPr="00DB19A6">
        <w:rPr>
          <w:rFonts w:ascii="Times New Roman" w:hAnsi="Times New Roman"/>
        </w:rPr>
        <w:t>3.</w:t>
      </w:r>
      <w:r w:rsidRPr="00DB19A6">
        <w:rPr>
          <w:rFonts w:ascii="Times New Roman" w:hAnsi="Times New Roman"/>
        </w:rPr>
        <w:tab/>
        <w:t>The importance of being able to replicate a study</w:t>
      </w:r>
    </w:p>
    <w:p w14:paraId="19EA7FE5" w14:textId="2FA81D50" w:rsidR="005F1FFC" w:rsidRDefault="005F1FFC" w:rsidP="00BE16A0">
      <w:pPr>
        <w:ind w:left="1080" w:hanging="360"/>
        <w:rPr>
          <w:rFonts w:ascii="Times New Roman" w:hAnsi="Times New Roman"/>
        </w:rPr>
      </w:pPr>
      <w:r>
        <w:rPr>
          <w:rFonts w:ascii="Times New Roman" w:hAnsi="Times New Roman"/>
        </w:rPr>
        <w:t>4.</w:t>
      </w:r>
      <w:r>
        <w:rPr>
          <w:rFonts w:ascii="Times New Roman" w:hAnsi="Times New Roman"/>
        </w:rPr>
        <w:tab/>
        <w:t>The definition of a systematic review</w:t>
      </w:r>
    </w:p>
    <w:p w14:paraId="5439275E" w14:textId="4B085921" w:rsidR="005F1FFC" w:rsidRPr="00DB19A6" w:rsidRDefault="005F1FFC" w:rsidP="00BE16A0">
      <w:pPr>
        <w:ind w:left="1080" w:hanging="360"/>
        <w:rPr>
          <w:rFonts w:ascii="Times New Roman" w:hAnsi="Times New Roman"/>
          <w:bCs/>
        </w:rPr>
      </w:pPr>
      <w:r>
        <w:rPr>
          <w:rFonts w:ascii="Times New Roman" w:hAnsi="Times New Roman"/>
        </w:rPr>
        <w:t>5.</w:t>
      </w:r>
      <w:r>
        <w:rPr>
          <w:rFonts w:ascii="Times New Roman" w:hAnsi="Times New Roman"/>
        </w:rPr>
        <w:tab/>
        <w:t>The definition of a meta-analysis</w:t>
      </w:r>
    </w:p>
    <w:p w14:paraId="38AFB443" w14:textId="19B79D84" w:rsidR="00BE16A0" w:rsidRPr="00DB19A6" w:rsidRDefault="00BE16A0" w:rsidP="00BE16A0">
      <w:pPr>
        <w:keepNext/>
        <w:tabs>
          <w:tab w:val="left" w:pos="360"/>
          <w:tab w:val="right" w:pos="9360"/>
        </w:tabs>
        <w:spacing w:before="120" w:after="120"/>
        <w:rPr>
          <w:rFonts w:ascii="Times New Roman" w:hAnsi="Times New Roman"/>
          <w:bCs/>
        </w:rPr>
      </w:pPr>
      <w:r w:rsidRPr="00DB19A6">
        <w:rPr>
          <w:rFonts w:ascii="Times New Roman" w:hAnsi="Times New Roman"/>
          <w:bCs/>
        </w:rPr>
        <w:t>IV.</w:t>
      </w:r>
      <w:r w:rsidRPr="00DB19A6">
        <w:rPr>
          <w:rFonts w:ascii="Times New Roman" w:hAnsi="Times New Roman"/>
          <w:bCs/>
        </w:rPr>
        <w:tab/>
      </w:r>
      <w:r w:rsidRPr="00DB19A6">
        <w:rPr>
          <w:rFonts w:ascii="Times New Roman" w:hAnsi="Times New Roman"/>
        </w:rPr>
        <w:t>Dietary Reference Intakes (DRI)</w:t>
      </w:r>
      <w:r w:rsidRPr="00DB19A6">
        <w:rPr>
          <w:rFonts w:ascii="Times New Roman" w:hAnsi="Times New Roman"/>
        </w:rPr>
        <w:tab/>
      </w:r>
      <w:r w:rsidR="00B216C0">
        <w:rPr>
          <w:rFonts w:ascii="Times New Roman" w:hAnsi="Times New Roman"/>
          <w:bdr w:val="single" w:sz="6" w:space="0" w:color="auto"/>
        </w:rPr>
        <w:t>IM HN 1-1</w:t>
      </w:r>
      <w:r>
        <w:rPr>
          <w:rFonts w:ascii="Times New Roman" w:hAnsi="Times New Roman"/>
          <w:bdr w:val="single" w:sz="6" w:space="0" w:color="auto"/>
        </w:rPr>
        <w:t xml:space="preserve"> </w:t>
      </w:r>
    </w:p>
    <w:p w14:paraId="47A33DFD" w14:textId="04B1B61E" w:rsidR="00BE16A0" w:rsidRPr="00DB19A6" w:rsidRDefault="00BE16A0" w:rsidP="00BE16A0">
      <w:pPr>
        <w:pStyle w:val="BodyText2"/>
        <w:tabs>
          <w:tab w:val="right" w:pos="9360"/>
        </w:tabs>
        <w:ind w:left="720" w:hanging="360"/>
        <w:rPr>
          <w:rFonts w:ascii="Times New Roman" w:hAnsi="Times New Roman"/>
          <w:b w:val="0"/>
          <w:i/>
          <w:iCs/>
        </w:rPr>
      </w:pPr>
      <w:r w:rsidRPr="00DB19A6">
        <w:rPr>
          <w:rFonts w:ascii="Times New Roman" w:hAnsi="Times New Roman"/>
          <w:b w:val="0"/>
          <w:bCs/>
        </w:rPr>
        <w:t>A.</w:t>
      </w:r>
      <w:r w:rsidRPr="00DB19A6">
        <w:rPr>
          <w:rFonts w:ascii="Times New Roman" w:hAnsi="Times New Roman"/>
          <w:b w:val="0"/>
          <w:bCs/>
        </w:rPr>
        <w:tab/>
        <w:t>Establishing Nutrient Recommendations</w:t>
      </w:r>
      <w:r w:rsidR="00DD31EE">
        <w:rPr>
          <w:rFonts w:ascii="Times New Roman" w:hAnsi="Times New Roman"/>
          <w:b w:val="0"/>
          <w:bCs/>
        </w:rPr>
        <w:t>:</w:t>
      </w:r>
      <w:r w:rsidRPr="00DB19A6">
        <w:rPr>
          <w:rFonts w:ascii="Times New Roman" w:hAnsi="Times New Roman"/>
          <w:b w:val="0"/>
          <w:bCs/>
        </w:rPr>
        <w:t xml:space="preserve"> Define and explain the following</w:t>
      </w:r>
      <w:r>
        <w:rPr>
          <w:rFonts w:ascii="Times New Roman" w:hAnsi="Times New Roman"/>
          <w:b w:val="0"/>
          <w:bCs/>
        </w:rPr>
        <w:t xml:space="preserve"> (Fig</w:t>
      </w:r>
      <w:r w:rsidR="00DD31EE">
        <w:rPr>
          <w:rFonts w:ascii="Times New Roman" w:hAnsi="Times New Roman"/>
          <w:b w:val="0"/>
          <w:bCs/>
        </w:rPr>
        <w:t>ures</w:t>
      </w:r>
      <w:r>
        <w:rPr>
          <w:rFonts w:ascii="Times New Roman" w:hAnsi="Times New Roman"/>
          <w:b w:val="0"/>
          <w:bCs/>
        </w:rPr>
        <w:t xml:space="preserve"> 1-5, 1-6)</w:t>
      </w:r>
      <w:r w:rsidRPr="00DB19A6">
        <w:rPr>
          <w:rFonts w:ascii="Times New Roman" w:hAnsi="Times New Roman"/>
          <w:b w:val="0"/>
          <w:bCs/>
        </w:rPr>
        <w:t>:</w:t>
      </w:r>
    </w:p>
    <w:p w14:paraId="5C8DEFF8" w14:textId="77777777" w:rsidR="00235639" w:rsidRDefault="00BE16A0" w:rsidP="00BE16A0">
      <w:pPr>
        <w:ind w:left="1080" w:hanging="360"/>
        <w:rPr>
          <w:rFonts w:ascii="Times New Roman" w:hAnsi="Times New Roman"/>
        </w:rPr>
      </w:pPr>
      <w:r w:rsidRPr="00DB19A6">
        <w:rPr>
          <w:rFonts w:ascii="Times New Roman" w:hAnsi="Times New Roman"/>
          <w:bCs/>
        </w:rPr>
        <w:t>1.</w:t>
      </w:r>
      <w:r w:rsidRPr="00DB19A6">
        <w:rPr>
          <w:rFonts w:ascii="Times New Roman" w:hAnsi="Times New Roman"/>
          <w:bCs/>
        </w:rPr>
        <w:tab/>
      </w:r>
      <w:r w:rsidRPr="00DB19A6">
        <w:rPr>
          <w:rFonts w:ascii="Times New Roman" w:hAnsi="Times New Roman"/>
        </w:rPr>
        <w:t>Estimated Average Requirement</w:t>
      </w:r>
      <w:r>
        <w:rPr>
          <w:rFonts w:ascii="Times New Roman" w:hAnsi="Times New Roman"/>
        </w:rPr>
        <w:t>s</w:t>
      </w:r>
      <w:r w:rsidRPr="00DB19A6">
        <w:rPr>
          <w:rFonts w:ascii="Times New Roman" w:hAnsi="Times New Roman"/>
        </w:rPr>
        <w:t xml:space="preserve"> (EAR)</w:t>
      </w:r>
    </w:p>
    <w:p w14:paraId="4C3BEDDC" w14:textId="77777777" w:rsidR="00235639" w:rsidRDefault="00BE16A0" w:rsidP="00BE16A0">
      <w:pPr>
        <w:tabs>
          <w:tab w:val="left" w:pos="1080"/>
        </w:tabs>
        <w:ind w:left="1080" w:hanging="360"/>
        <w:rPr>
          <w:rFonts w:ascii="Times New Roman" w:hAnsi="Times New Roman"/>
          <w:b/>
        </w:rPr>
      </w:pPr>
      <w:r w:rsidRPr="00DB19A6">
        <w:rPr>
          <w:rFonts w:ascii="Times New Roman" w:hAnsi="Times New Roman"/>
          <w:bCs/>
        </w:rPr>
        <w:t>2.</w:t>
      </w:r>
      <w:r w:rsidRPr="00DB19A6">
        <w:rPr>
          <w:rFonts w:ascii="Times New Roman" w:hAnsi="Times New Roman"/>
          <w:bCs/>
        </w:rPr>
        <w:tab/>
      </w:r>
      <w:r w:rsidRPr="00DB19A6">
        <w:rPr>
          <w:rFonts w:ascii="Times New Roman" w:hAnsi="Times New Roman"/>
        </w:rPr>
        <w:t>Recommended Dietary Allowances (RDA)</w:t>
      </w:r>
    </w:p>
    <w:p w14:paraId="3220F8EC" w14:textId="77777777" w:rsidR="00235639" w:rsidRDefault="00BE16A0" w:rsidP="00BE16A0">
      <w:pPr>
        <w:ind w:left="1080" w:hanging="360"/>
        <w:rPr>
          <w:rFonts w:ascii="Times New Roman" w:hAnsi="Times New Roman"/>
          <w:b/>
        </w:rPr>
      </w:pPr>
      <w:r w:rsidRPr="00DB19A6">
        <w:rPr>
          <w:rFonts w:ascii="Times New Roman" w:hAnsi="Times New Roman"/>
          <w:bCs/>
        </w:rPr>
        <w:t>3.</w:t>
      </w:r>
      <w:r w:rsidRPr="00DB19A6">
        <w:rPr>
          <w:rFonts w:ascii="Times New Roman" w:hAnsi="Times New Roman"/>
          <w:bCs/>
        </w:rPr>
        <w:tab/>
      </w:r>
      <w:r w:rsidRPr="00DB19A6">
        <w:rPr>
          <w:rFonts w:ascii="Times New Roman" w:hAnsi="Times New Roman"/>
        </w:rPr>
        <w:t>Adequate Intakes (AI)</w:t>
      </w:r>
    </w:p>
    <w:p w14:paraId="35FA5412" w14:textId="77777777" w:rsidR="00235639" w:rsidRDefault="00BE16A0" w:rsidP="00BE16A0">
      <w:pPr>
        <w:ind w:left="1080" w:hanging="360"/>
        <w:rPr>
          <w:rFonts w:ascii="Times New Roman" w:hAnsi="Times New Roman"/>
          <w:b/>
        </w:rPr>
      </w:pPr>
      <w:r w:rsidRPr="00DB19A6">
        <w:rPr>
          <w:rFonts w:ascii="Times New Roman" w:hAnsi="Times New Roman"/>
          <w:bCs/>
        </w:rPr>
        <w:t>4.</w:t>
      </w:r>
      <w:r w:rsidRPr="00DB19A6">
        <w:rPr>
          <w:rFonts w:ascii="Times New Roman" w:hAnsi="Times New Roman"/>
          <w:bCs/>
        </w:rPr>
        <w:tab/>
      </w:r>
      <w:r w:rsidRPr="00DB19A6">
        <w:rPr>
          <w:rFonts w:ascii="Times New Roman" w:hAnsi="Times New Roman"/>
        </w:rPr>
        <w:t>Tolerable Upper Intake Level</w:t>
      </w:r>
      <w:r>
        <w:rPr>
          <w:rFonts w:ascii="Times New Roman" w:hAnsi="Times New Roman"/>
        </w:rPr>
        <w:t>s</w:t>
      </w:r>
      <w:r w:rsidRPr="00DB19A6">
        <w:rPr>
          <w:rFonts w:ascii="Times New Roman" w:hAnsi="Times New Roman"/>
        </w:rPr>
        <w:t xml:space="preserve"> (UL)</w:t>
      </w:r>
    </w:p>
    <w:p w14:paraId="5F780450" w14:textId="30A4516D" w:rsidR="00BE16A0" w:rsidRPr="00DB19A6" w:rsidRDefault="00BE16A0" w:rsidP="00BE16A0">
      <w:pPr>
        <w:tabs>
          <w:tab w:val="right" w:pos="9360"/>
        </w:tabs>
        <w:ind w:left="720" w:hanging="360"/>
        <w:rPr>
          <w:rFonts w:ascii="Times New Roman" w:hAnsi="Times New Roman"/>
          <w:i/>
          <w:iCs/>
        </w:rPr>
      </w:pPr>
      <w:r w:rsidRPr="00DB19A6">
        <w:rPr>
          <w:rFonts w:ascii="Times New Roman" w:hAnsi="Times New Roman"/>
        </w:rPr>
        <w:t>B.</w:t>
      </w:r>
      <w:r w:rsidRPr="00DB19A6">
        <w:rPr>
          <w:rFonts w:ascii="Times New Roman" w:hAnsi="Times New Roman"/>
        </w:rPr>
        <w:tab/>
        <w:t>Establishing Energy Recommendations</w:t>
      </w:r>
      <w:r w:rsidR="00DD31EE">
        <w:rPr>
          <w:rFonts w:ascii="Times New Roman" w:hAnsi="Times New Roman"/>
        </w:rPr>
        <w:t>:</w:t>
      </w:r>
      <w:r w:rsidRPr="00DB19A6">
        <w:rPr>
          <w:rFonts w:ascii="Times New Roman" w:hAnsi="Times New Roman"/>
        </w:rPr>
        <w:t xml:space="preserve"> Explain how energy recommendations are established</w:t>
      </w:r>
      <w:r>
        <w:rPr>
          <w:rFonts w:ascii="Times New Roman" w:hAnsi="Times New Roman"/>
        </w:rPr>
        <w:t>,</w:t>
      </w:r>
      <w:r w:rsidRPr="00DB19A6">
        <w:rPr>
          <w:rFonts w:ascii="Times New Roman" w:hAnsi="Times New Roman"/>
        </w:rPr>
        <w:t xml:space="preserve"> including</w:t>
      </w:r>
      <w:r w:rsidR="00DD31EE">
        <w:rPr>
          <w:rFonts w:ascii="Times New Roman" w:hAnsi="Times New Roman"/>
        </w:rPr>
        <w:t xml:space="preserve"> the following</w:t>
      </w:r>
      <w:r w:rsidRPr="00DB19A6">
        <w:rPr>
          <w:rFonts w:ascii="Times New Roman" w:hAnsi="Times New Roman"/>
        </w:rPr>
        <w:t>:</w:t>
      </w:r>
    </w:p>
    <w:p w14:paraId="1A4A5FBC" w14:textId="77777777" w:rsidR="00235639" w:rsidRDefault="00BE16A0" w:rsidP="00BE16A0">
      <w:pPr>
        <w:ind w:left="1080" w:hanging="360"/>
        <w:rPr>
          <w:rFonts w:ascii="Times New Roman" w:hAnsi="Times New Roman"/>
          <w:b/>
        </w:rPr>
      </w:pPr>
      <w:r w:rsidRPr="00DB19A6">
        <w:rPr>
          <w:rFonts w:ascii="Times New Roman" w:hAnsi="Times New Roman"/>
          <w:bCs/>
        </w:rPr>
        <w:t>1.</w:t>
      </w:r>
      <w:r w:rsidRPr="00DB19A6">
        <w:rPr>
          <w:rFonts w:ascii="Times New Roman" w:hAnsi="Times New Roman"/>
          <w:bCs/>
        </w:rPr>
        <w:tab/>
      </w:r>
      <w:r w:rsidRPr="00DB19A6">
        <w:rPr>
          <w:rFonts w:ascii="Times New Roman" w:hAnsi="Times New Roman"/>
        </w:rPr>
        <w:t>Estimated Energy Requirement</w:t>
      </w:r>
      <w:r>
        <w:rPr>
          <w:rFonts w:ascii="Times New Roman" w:hAnsi="Times New Roman"/>
        </w:rPr>
        <w:t>s</w:t>
      </w:r>
      <w:r w:rsidRPr="00DB19A6">
        <w:rPr>
          <w:rFonts w:ascii="Times New Roman" w:hAnsi="Times New Roman"/>
        </w:rPr>
        <w:t xml:space="preserve"> (EER)</w:t>
      </w:r>
    </w:p>
    <w:p w14:paraId="32476DA3" w14:textId="77777777" w:rsidR="00235639" w:rsidRDefault="00BE16A0" w:rsidP="00BE16A0">
      <w:pPr>
        <w:ind w:left="1080" w:hanging="360"/>
        <w:rPr>
          <w:rFonts w:ascii="Times New Roman" w:hAnsi="Times New Roman"/>
          <w:b/>
        </w:rPr>
      </w:pPr>
      <w:r w:rsidRPr="00DB19A6">
        <w:rPr>
          <w:rFonts w:ascii="Times New Roman" w:hAnsi="Times New Roman"/>
          <w:bCs/>
        </w:rPr>
        <w:t>2.</w:t>
      </w:r>
      <w:r w:rsidRPr="00DB19A6">
        <w:rPr>
          <w:rFonts w:ascii="Times New Roman" w:hAnsi="Times New Roman"/>
          <w:bCs/>
        </w:rPr>
        <w:tab/>
      </w:r>
      <w:r w:rsidRPr="00DB19A6">
        <w:rPr>
          <w:rFonts w:ascii="Times New Roman" w:hAnsi="Times New Roman"/>
        </w:rPr>
        <w:t>Acceptable Macronutrient Distribution Range</w:t>
      </w:r>
      <w:r>
        <w:rPr>
          <w:rFonts w:ascii="Times New Roman" w:hAnsi="Times New Roman"/>
        </w:rPr>
        <w:t>s</w:t>
      </w:r>
      <w:r w:rsidRPr="00DB19A6">
        <w:rPr>
          <w:rFonts w:ascii="Times New Roman" w:hAnsi="Times New Roman"/>
        </w:rPr>
        <w:t xml:space="preserve"> (AMDR)</w:t>
      </w:r>
    </w:p>
    <w:p w14:paraId="7945E4D9" w14:textId="2AD482BD" w:rsidR="00BE16A0" w:rsidRPr="00DB19A6" w:rsidRDefault="00BE16A0" w:rsidP="00BE16A0">
      <w:pPr>
        <w:ind w:left="360"/>
        <w:rPr>
          <w:rFonts w:ascii="Times New Roman" w:hAnsi="Times New Roman"/>
        </w:rPr>
      </w:pPr>
      <w:r w:rsidRPr="00DB19A6">
        <w:rPr>
          <w:rFonts w:ascii="Times New Roman" w:hAnsi="Times New Roman"/>
        </w:rPr>
        <w:t>C.</w:t>
      </w:r>
      <w:r w:rsidRPr="00DB19A6">
        <w:rPr>
          <w:rFonts w:ascii="Times New Roman" w:hAnsi="Times New Roman"/>
        </w:rPr>
        <w:tab/>
        <w:t>Using Nutrient Recommendations</w:t>
      </w:r>
      <w:r w:rsidR="00DD31EE">
        <w:rPr>
          <w:rFonts w:ascii="Times New Roman" w:hAnsi="Times New Roman"/>
        </w:rPr>
        <w:t>:</w:t>
      </w:r>
      <w:r w:rsidRPr="00DB19A6">
        <w:rPr>
          <w:rFonts w:ascii="Times New Roman" w:hAnsi="Times New Roman"/>
        </w:rPr>
        <w:t xml:space="preserve"> Explain how to use nutrient recommendations</w:t>
      </w:r>
      <w:r>
        <w:rPr>
          <w:rFonts w:ascii="Times New Roman" w:hAnsi="Times New Roman"/>
        </w:rPr>
        <w:t>,</w:t>
      </w:r>
      <w:r w:rsidRPr="00DB19A6">
        <w:rPr>
          <w:rFonts w:ascii="Times New Roman" w:hAnsi="Times New Roman"/>
        </w:rPr>
        <w:t xml:space="preserve"> including:</w:t>
      </w:r>
    </w:p>
    <w:p w14:paraId="0969427C" w14:textId="77777777" w:rsidR="00BE16A0" w:rsidRPr="00DB19A6" w:rsidRDefault="00BE16A0" w:rsidP="00BE16A0">
      <w:pPr>
        <w:ind w:left="1080" w:hanging="360"/>
        <w:rPr>
          <w:rFonts w:ascii="Times New Roman" w:hAnsi="Times New Roman"/>
        </w:rPr>
      </w:pPr>
      <w:r w:rsidRPr="00DB19A6">
        <w:rPr>
          <w:rFonts w:ascii="Times New Roman" w:hAnsi="Times New Roman"/>
        </w:rPr>
        <w:t>1.</w:t>
      </w:r>
      <w:r w:rsidRPr="00DB19A6">
        <w:rPr>
          <w:rFonts w:ascii="Times New Roman" w:hAnsi="Times New Roman"/>
        </w:rPr>
        <w:tab/>
        <w:t xml:space="preserve">How they apply to </w:t>
      </w:r>
      <w:r w:rsidRPr="0098086A">
        <w:rPr>
          <w:rFonts w:ascii="Times New Roman" w:hAnsi="Times New Roman"/>
          <w:i/>
        </w:rPr>
        <w:t>healthy</w:t>
      </w:r>
      <w:r w:rsidRPr="00DB19A6">
        <w:rPr>
          <w:rFonts w:ascii="Times New Roman" w:hAnsi="Times New Roman"/>
        </w:rPr>
        <w:t xml:space="preserve"> people</w:t>
      </w:r>
    </w:p>
    <w:p w14:paraId="26284705" w14:textId="77777777" w:rsidR="00BE16A0" w:rsidRPr="00DB19A6" w:rsidRDefault="00BE16A0" w:rsidP="00BE16A0">
      <w:pPr>
        <w:ind w:left="1080" w:hanging="360"/>
        <w:rPr>
          <w:rFonts w:ascii="Times New Roman" w:hAnsi="Times New Roman"/>
        </w:rPr>
      </w:pPr>
      <w:r w:rsidRPr="00DB19A6">
        <w:rPr>
          <w:rFonts w:ascii="Times New Roman" w:hAnsi="Times New Roman"/>
        </w:rPr>
        <w:t>2.</w:t>
      </w:r>
      <w:r w:rsidRPr="00DB19A6">
        <w:rPr>
          <w:rFonts w:ascii="Times New Roman" w:hAnsi="Times New Roman"/>
        </w:rPr>
        <w:tab/>
      </w:r>
      <w:r>
        <w:rPr>
          <w:rFonts w:ascii="Times New Roman" w:hAnsi="Times New Roman"/>
        </w:rPr>
        <w:t>That they a</w:t>
      </w:r>
      <w:r w:rsidRPr="00DB19A6">
        <w:rPr>
          <w:rFonts w:ascii="Times New Roman" w:hAnsi="Times New Roman"/>
        </w:rPr>
        <w:t>re not individualized</w:t>
      </w:r>
    </w:p>
    <w:p w14:paraId="72395897" w14:textId="77777777" w:rsidR="00BE16A0" w:rsidRPr="00DB19A6" w:rsidRDefault="00BE16A0" w:rsidP="00BE16A0">
      <w:pPr>
        <w:ind w:left="1080" w:hanging="360"/>
        <w:rPr>
          <w:rFonts w:ascii="Times New Roman" w:hAnsi="Times New Roman"/>
        </w:rPr>
      </w:pPr>
      <w:r w:rsidRPr="00DB19A6">
        <w:rPr>
          <w:rFonts w:ascii="Times New Roman" w:hAnsi="Times New Roman"/>
        </w:rPr>
        <w:t>3.</w:t>
      </w:r>
      <w:r w:rsidRPr="00DB19A6">
        <w:rPr>
          <w:rFonts w:ascii="Times New Roman" w:hAnsi="Times New Roman"/>
        </w:rPr>
        <w:tab/>
      </w:r>
      <w:r>
        <w:rPr>
          <w:rFonts w:ascii="Times New Roman" w:hAnsi="Times New Roman"/>
        </w:rPr>
        <w:t>The i</w:t>
      </w:r>
      <w:r w:rsidRPr="00DB19A6">
        <w:rPr>
          <w:rFonts w:ascii="Times New Roman" w:hAnsi="Times New Roman"/>
        </w:rPr>
        <w:t>mportance of variety in food choices</w:t>
      </w:r>
    </w:p>
    <w:p w14:paraId="1D088787" w14:textId="77777777" w:rsidR="00BE16A0" w:rsidRPr="00DB19A6" w:rsidRDefault="00BE16A0" w:rsidP="00BE16A0">
      <w:pPr>
        <w:ind w:left="1080" w:hanging="360"/>
        <w:rPr>
          <w:rFonts w:ascii="Times New Roman" w:hAnsi="Times New Roman"/>
        </w:rPr>
      </w:pPr>
      <w:r w:rsidRPr="00DB19A6">
        <w:rPr>
          <w:rFonts w:ascii="Times New Roman" w:hAnsi="Times New Roman"/>
        </w:rPr>
        <w:t>4.</w:t>
      </w:r>
      <w:r w:rsidRPr="00DB19A6">
        <w:rPr>
          <w:rFonts w:ascii="Times New Roman" w:hAnsi="Times New Roman"/>
        </w:rPr>
        <w:tab/>
        <w:t>How recommendations apply to average daily intakes</w:t>
      </w:r>
    </w:p>
    <w:p w14:paraId="6B440475" w14:textId="77777777" w:rsidR="00BE16A0" w:rsidRPr="00DB19A6" w:rsidRDefault="00BE16A0" w:rsidP="00BE16A0">
      <w:pPr>
        <w:ind w:left="1080" w:hanging="360"/>
        <w:rPr>
          <w:rFonts w:ascii="Times New Roman" w:hAnsi="Times New Roman"/>
        </w:rPr>
      </w:pPr>
      <w:r w:rsidRPr="00DB19A6">
        <w:rPr>
          <w:rFonts w:ascii="Times New Roman" w:hAnsi="Times New Roman"/>
        </w:rPr>
        <w:t>5.</w:t>
      </w:r>
      <w:r w:rsidRPr="00DB19A6">
        <w:rPr>
          <w:rFonts w:ascii="Times New Roman" w:hAnsi="Times New Roman"/>
        </w:rPr>
        <w:tab/>
        <w:t>How each DRI category serves a unique purpose</w:t>
      </w:r>
    </w:p>
    <w:p w14:paraId="2B6BE21C" w14:textId="35A852B8" w:rsidR="00235639" w:rsidRDefault="00BE16A0" w:rsidP="00BE16A0">
      <w:pPr>
        <w:ind w:left="720" w:hanging="360"/>
        <w:rPr>
          <w:rFonts w:ascii="Times New Roman" w:hAnsi="Times New Roman"/>
        </w:rPr>
      </w:pPr>
      <w:r w:rsidRPr="00DB19A6">
        <w:rPr>
          <w:rFonts w:ascii="Times New Roman" w:hAnsi="Times New Roman"/>
        </w:rPr>
        <w:t>D.</w:t>
      </w:r>
      <w:r w:rsidRPr="00DB19A6">
        <w:rPr>
          <w:rFonts w:ascii="Times New Roman" w:hAnsi="Times New Roman"/>
        </w:rPr>
        <w:tab/>
        <w:t>Comparing Nutrient Recommendations</w:t>
      </w:r>
      <w:r w:rsidR="00DD31EE">
        <w:rPr>
          <w:rFonts w:ascii="Times New Roman" w:hAnsi="Times New Roman"/>
        </w:rPr>
        <w:t>:</w:t>
      </w:r>
      <w:r w:rsidRPr="00DB19A6">
        <w:rPr>
          <w:rFonts w:ascii="Times New Roman" w:hAnsi="Times New Roman"/>
        </w:rPr>
        <w:t xml:space="preserve"> Discuss how nutrient recommendations are established by </w:t>
      </w:r>
      <w:r>
        <w:rPr>
          <w:rFonts w:ascii="Times New Roman" w:hAnsi="Times New Roman"/>
        </w:rPr>
        <w:t>t</w:t>
      </w:r>
      <w:r w:rsidRPr="00DB19A6">
        <w:rPr>
          <w:rFonts w:ascii="Times New Roman" w:hAnsi="Times New Roman"/>
        </w:rPr>
        <w:t>he Food and Agricultur</w:t>
      </w:r>
      <w:r>
        <w:rPr>
          <w:rFonts w:ascii="Times New Roman" w:hAnsi="Times New Roman"/>
        </w:rPr>
        <w:t>e</w:t>
      </w:r>
      <w:r w:rsidRPr="00DB19A6">
        <w:rPr>
          <w:rFonts w:ascii="Times New Roman" w:hAnsi="Times New Roman"/>
        </w:rPr>
        <w:t xml:space="preserve"> Organization (FAO) and World Health Organization (WHO)</w:t>
      </w:r>
    </w:p>
    <w:p w14:paraId="64CE0B56" w14:textId="77777777" w:rsidR="00BE16A0" w:rsidRPr="00DB19A6" w:rsidRDefault="00BE16A0" w:rsidP="00BE16A0">
      <w:pPr>
        <w:pStyle w:val="Header"/>
        <w:keepNext/>
        <w:tabs>
          <w:tab w:val="clear" w:pos="4320"/>
          <w:tab w:val="clear" w:pos="8640"/>
        </w:tabs>
        <w:spacing w:before="120" w:after="120"/>
        <w:rPr>
          <w:rFonts w:ascii="Times New Roman" w:hAnsi="Times New Roman"/>
        </w:rPr>
      </w:pPr>
      <w:r w:rsidRPr="00DB19A6">
        <w:rPr>
          <w:rFonts w:ascii="Times New Roman" w:hAnsi="Times New Roman"/>
          <w:bCs/>
        </w:rPr>
        <w:t>V.</w:t>
      </w:r>
      <w:r w:rsidRPr="00DB19A6">
        <w:rPr>
          <w:rFonts w:ascii="Times New Roman" w:hAnsi="Times New Roman"/>
          <w:bCs/>
        </w:rPr>
        <w:tab/>
      </w:r>
      <w:r w:rsidRPr="00DB19A6">
        <w:rPr>
          <w:rFonts w:ascii="Times New Roman" w:hAnsi="Times New Roman"/>
        </w:rPr>
        <w:t>Nutrition Assessment</w:t>
      </w:r>
    </w:p>
    <w:p w14:paraId="4F95C0CD" w14:textId="157A3051" w:rsidR="00BE16A0" w:rsidRPr="00DB19A6" w:rsidRDefault="00BE16A0" w:rsidP="00BE16A0">
      <w:pPr>
        <w:tabs>
          <w:tab w:val="right" w:pos="9360"/>
        </w:tabs>
        <w:ind w:left="720" w:hanging="360"/>
        <w:rPr>
          <w:rFonts w:ascii="Times New Roman" w:hAnsi="Times New Roman"/>
        </w:rPr>
      </w:pPr>
      <w:r w:rsidRPr="00DB19A6">
        <w:rPr>
          <w:rFonts w:ascii="Times New Roman" w:hAnsi="Times New Roman"/>
        </w:rPr>
        <w:t>A.</w:t>
      </w:r>
      <w:r w:rsidRPr="00DB19A6">
        <w:rPr>
          <w:rFonts w:ascii="Times New Roman" w:hAnsi="Times New Roman"/>
        </w:rPr>
        <w:tab/>
      </w:r>
      <w:r w:rsidR="00B64590">
        <w:rPr>
          <w:rFonts w:ascii="Times New Roman" w:hAnsi="Times New Roman"/>
        </w:rPr>
        <w:t>Introduction</w:t>
      </w:r>
      <w:r w:rsidR="00DD31EE">
        <w:rPr>
          <w:rFonts w:ascii="Times New Roman" w:hAnsi="Times New Roman"/>
        </w:rPr>
        <w:t>:</w:t>
      </w:r>
      <w:r w:rsidR="00B64590">
        <w:rPr>
          <w:rFonts w:ascii="Times New Roman" w:hAnsi="Times New Roman"/>
        </w:rPr>
        <w:t xml:space="preserve"> </w:t>
      </w:r>
      <w:r w:rsidRPr="00DB19A6">
        <w:rPr>
          <w:rFonts w:ascii="Times New Roman" w:hAnsi="Times New Roman"/>
        </w:rPr>
        <w:t xml:space="preserve">Provide definitions of malnutrition, undernutrition, and overnutrition </w:t>
      </w:r>
      <w:r w:rsidRPr="00DB19A6">
        <w:rPr>
          <w:rFonts w:ascii="Times New Roman" w:hAnsi="Times New Roman"/>
        </w:rPr>
        <w:tab/>
      </w:r>
      <w:r w:rsidRPr="00DB19A6">
        <w:rPr>
          <w:rFonts w:ascii="Times New Roman" w:hAnsi="Times New Roman"/>
          <w:bdr w:val="single" w:sz="6" w:space="0" w:color="auto"/>
        </w:rPr>
        <w:t>IM CA 1-9</w:t>
      </w:r>
    </w:p>
    <w:p w14:paraId="3F125B27" w14:textId="0B9C543E" w:rsidR="00BE16A0" w:rsidRPr="00DB19A6" w:rsidRDefault="00BE16A0" w:rsidP="00BE16A0">
      <w:pPr>
        <w:ind w:left="720" w:hanging="360"/>
        <w:rPr>
          <w:rFonts w:ascii="Times New Roman" w:hAnsi="Times New Roman"/>
        </w:rPr>
      </w:pPr>
      <w:r w:rsidRPr="00DB19A6">
        <w:rPr>
          <w:rFonts w:ascii="Times New Roman" w:hAnsi="Times New Roman"/>
        </w:rPr>
        <w:lastRenderedPageBreak/>
        <w:t xml:space="preserve">B. </w:t>
      </w:r>
      <w:r w:rsidRPr="00DB19A6">
        <w:rPr>
          <w:rFonts w:ascii="Times New Roman" w:hAnsi="Times New Roman"/>
        </w:rPr>
        <w:tab/>
        <w:t>Nutrition Assessment</w:t>
      </w:r>
      <w:r>
        <w:rPr>
          <w:rFonts w:ascii="Times New Roman" w:hAnsi="Times New Roman"/>
        </w:rPr>
        <w:t xml:space="preserve"> of Individuals</w:t>
      </w:r>
      <w:r w:rsidR="00DD31EE">
        <w:rPr>
          <w:rFonts w:ascii="Times New Roman" w:hAnsi="Times New Roman"/>
        </w:rPr>
        <w:t>:</w:t>
      </w:r>
      <w:r>
        <w:rPr>
          <w:rFonts w:ascii="Times New Roman" w:hAnsi="Times New Roman"/>
        </w:rPr>
        <w:t xml:space="preserve"> </w:t>
      </w:r>
      <w:r w:rsidRPr="00DB19A6">
        <w:rPr>
          <w:rFonts w:ascii="Times New Roman" w:hAnsi="Times New Roman"/>
        </w:rPr>
        <w:t>Discuss how nutrition assessment</w:t>
      </w:r>
      <w:r>
        <w:rPr>
          <w:rFonts w:ascii="Times New Roman" w:hAnsi="Times New Roman"/>
        </w:rPr>
        <w:t>s</w:t>
      </w:r>
      <w:r w:rsidRPr="00DB19A6">
        <w:rPr>
          <w:rFonts w:ascii="Times New Roman" w:hAnsi="Times New Roman"/>
        </w:rPr>
        <w:t xml:space="preserve"> of individuals are conducted</w:t>
      </w:r>
      <w:r>
        <w:rPr>
          <w:rFonts w:ascii="Times New Roman" w:hAnsi="Times New Roman"/>
        </w:rPr>
        <w:t>,</w:t>
      </w:r>
      <w:r w:rsidRPr="00DB19A6">
        <w:rPr>
          <w:rFonts w:ascii="Times New Roman" w:hAnsi="Times New Roman"/>
        </w:rPr>
        <w:t xml:space="preserve"> including</w:t>
      </w:r>
      <w:r w:rsidR="00DD31EE">
        <w:rPr>
          <w:rFonts w:ascii="Times New Roman" w:hAnsi="Times New Roman"/>
        </w:rPr>
        <w:t xml:space="preserve"> the following</w:t>
      </w:r>
      <w:r w:rsidRPr="00DB19A6">
        <w:rPr>
          <w:rFonts w:ascii="Times New Roman" w:hAnsi="Times New Roman"/>
        </w:rPr>
        <w:t>:</w:t>
      </w:r>
    </w:p>
    <w:p w14:paraId="3E3FC979" w14:textId="77777777" w:rsidR="00BE16A0" w:rsidRPr="00DB19A6" w:rsidRDefault="00BE16A0" w:rsidP="00BE16A0">
      <w:pPr>
        <w:ind w:left="1080" w:hanging="360"/>
        <w:rPr>
          <w:rFonts w:ascii="Times New Roman" w:hAnsi="Times New Roman"/>
        </w:rPr>
      </w:pPr>
      <w:r w:rsidRPr="00DB19A6">
        <w:rPr>
          <w:rFonts w:ascii="Times New Roman" w:hAnsi="Times New Roman"/>
        </w:rPr>
        <w:t>1.</w:t>
      </w:r>
      <w:r w:rsidRPr="00DB19A6">
        <w:rPr>
          <w:rFonts w:ascii="Times New Roman" w:hAnsi="Times New Roman"/>
        </w:rPr>
        <w:tab/>
        <w:t>Historical information</w:t>
      </w:r>
    </w:p>
    <w:p w14:paraId="30210CC9" w14:textId="77777777" w:rsidR="00235639" w:rsidRDefault="00BE16A0" w:rsidP="00BE16A0">
      <w:pPr>
        <w:ind w:left="1080" w:hanging="360"/>
        <w:rPr>
          <w:rFonts w:ascii="Times New Roman" w:hAnsi="Times New Roman"/>
        </w:rPr>
      </w:pPr>
      <w:r w:rsidRPr="00DB19A6">
        <w:rPr>
          <w:rFonts w:ascii="Times New Roman" w:hAnsi="Times New Roman"/>
          <w:bCs/>
        </w:rPr>
        <w:t>2.</w:t>
      </w:r>
      <w:r w:rsidRPr="00DB19A6">
        <w:rPr>
          <w:rFonts w:ascii="Times New Roman" w:hAnsi="Times New Roman"/>
          <w:bCs/>
        </w:rPr>
        <w:tab/>
      </w:r>
      <w:r w:rsidRPr="00DB19A6">
        <w:rPr>
          <w:rFonts w:ascii="Times New Roman" w:hAnsi="Times New Roman"/>
        </w:rPr>
        <w:t xml:space="preserve">Anthropometric </w:t>
      </w:r>
      <w:r w:rsidR="00B64590">
        <w:rPr>
          <w:rFonts w:ascii="Times New Roman" w:hAnsi="Times New Roman"/>
        </w:rPr>
        <w:t>measurements</w:t>
      </w:r>
    </w:p>
    <w:p w14:paraId="7EF44F16" w14:textId="77777777" w:rsidR="00BE16A0" w:rsidRPr="00DB19A6" w:rsidRDefault="00BE16A0" w:rsidP="00BE16A0">
      <w:pPr>
        <w:ind w:left="1080" w:hanging="360"/>
        <w:rPr>
          <w:rFonts w:ascii="Times New Roman" w:hAnsi="Times New Roman"/>
        </w:rPr>
      </w:pPr>
      <w:r w:rsidRPr="00DB19A6">
        <w:rPr>
          <w:rFonts w:ascii="Times New Roman" w:hAnsi="Times New Roman"/>
        </w:rPr>
        <w:t>3.</w:t>
      </w:r>
      <w:r w:rsidRPr="00DB19A6">
        <w:rPr>
          <w:rFonts w:ascii="Times New Roman" w:hAnsi="Times New Roman"/>
        </w:rPr>
        <w:tab/>
        <w:t>Physical examinations</w:t>
      </w:r>
    </w:p>
    <w:p w14:paraId="7D8AF78C" w14:textId="77777777" w:rsidR="00235639" w:rsidRDefault="00BE16A0" w:rsidP="00BE16A0">
      <w:pPr>
        <w:ind w:left="1080" w:hanging="360"/>
        <w:rPr>
          <w:rFonts w:ascii="Times New Roman" w:hAnsi="Times New Roman"/>
        </w:rPr>
      </w:pPr>
      <w:r w:rsidRPr="00DB19A6">
        <w:rPr>
          <w:rFonts w:ascii="Times New Roman" w:hAnsi="Times New Roman"/>
        </w:rPr>
        <w:t>4.</w:t>
      </w:r>
      <w:r w:rsidRPr="00DB19A6">
        <w:rPr>
          <w:rFonts w:ascii="Times New Roman" w:hAnsi="Times New Roman"/>
        </w:rPr>
        <w:tab/>
        <w:t>Laboratory tests</w:t>
      </w:r>
    </w:p>
    <w:p w14:paraId="5747C01A" w14:textId="6A2F63C8" w:rsidR="00BE16A0" w:rsidRPr="00DB19A6" w:rsidRDefault="00BE16A0" w:rsidP="00BE16A0">
      <w:pPr>
        <w:ind w:left="1080" w:hanging="360"/>
        <w:rPr>
          <w:rFonts w:ascii="Times New Roman" w:hAnsi="Times New Roman"/>
        </w:rPr>
      </w:pPr>
      <w:r w:rsidRPr="00DB19A6">
        <w:rPr>
          <w:rFonts w:ascii="Times New Roman" w:hAnsi="Times New Roman"/>
        </w:rPr>
        <w:t>5.</w:t>
      </w:r>
      <w:r w:rsidRPr="00DB19A6">
        <w:rPr>
          <w:rFonts w:ascii="Times New Roman" w:hAnsi="Times New Roman"/>
        </w:rPr>
        <w:tab/>
      </w:r>
      <w:r w:rsidR="00B64590">
        <w:rPr>
          <w:rFonts w:ascii="Times New Roman" w:hAnsi="Times New Roman"/>
        </w:rPr>
        <w:t>Iron, for example</w:t>
      </w:r>
      <w:r w:rsidR="00DD31EE">
        <w:rPr>
          <w:rFonts w:ascii="Times New Roman" w:hAnsi="Times New Roman"/>
        </w:rPr>
        <w:t>:</w:t>
      </w:r>
      <w:r w:rsidR="00B64590">
        <w:rPr>
          <w:rFonts w:ascii="Times New Roman" w:hAnsi="Times New Roman"/>
        </w:rPr>
        <w:t xml:space="preserve"> </w:t>
      </w:r>
      <w:r w:rsidRPr="00DB19A6">
        <w:rPr>
          <w:rFonts w:ascii="Times New Roman" w:hAnsi="Times New Roman"/>
        </w:rPr>
        <w:t>The stages in nutrient deficiency</w:t>
      </w:r>
      <w:r>
        <w:rPr>
          <w:rFonts w:ascii="Times New Roman" w:hAnsi="Times New Roman"/>
        </w:rPr>
        <w:t xml:space="preserve"> (Fig</w:t>
      </w:r>
      <w:r w:rsidR="007D2006">
        <w:rPr>
          <w:rFonts w:ascii="Times New Roman" w:hAnsi="Times New Roman"/>
        </w:rPr>
        <w:t xml:space="preserve">ure </w:t>
      </w:r>
      <w:r>
        <w:rPr>
          <w:rFonts w:ascii="Times New Roman" w:hAnsi="Times New Roman"/>
        </w:rPr>
        <w:t>1-</w:t>
      </w:r>
      <w:r w:rsidR="00365A92">
        <w:rPr>
          <w:rFonts w:ascii="Times New Roman" w:hAnsi="Times New Roman"/>
        </w:rPr>
        <w:t>8</w:t>
      </w:r>
      <w:r>
        <w:rPr>
          <w:rFonts w:ascii="Times New Roman" w:hAnsi="Times New Roman"/>
        </w:rPr>
        <w:t>)</w:t>
      </w:r>
    </w:p>
    <w:p w14:paraId="76A1843A" w14:textId="3422A15A" w:rsidR="00BE16A0" w:rsidRPr="00DB19A6" w:rsidRDefault="00BE16A0" w:rsidP="00BE16A0">
      <w:pPr>
        <w:ind w:left="720" w:hanging="360"/>
        <w:rPr>
          <w:rFonts w:ascii="Times New Roman" w:hAnsi="Times New Roman"/>
        </w:rPr>
      </w:pPr>
      <w:r w:rsidRPr="00DB19A6">
        <w:rPr>
          <w:rFonts w:ascii="Times New Roman" w:hAnsi="Times New Roman"/>
        </w:rPr>
        <w:t xml:space="preserve">C. </w:t>
      </w:r>
      <w:r w:rsidRPr="00DB19A6">
        <w:rPr>
          <w:rFonts w:ascii="Times New Roman" w:hAnsi="Times New Roman"/>
        </w:rPr>
        <w:tab/>
      </w:r>
      <w:r>
        <w:rPr>
          <w:rFonts w:ascii="Times New Roman" w:hAnsi="Times New Roman"/>
        </w:rPr>
        <w:t>Nutrition Assessment of Populations</w:t>
      </w:r>
      <w:r w:rsidR="00DD31EE">
        <w:rPr>
          <w:rFonts w:ascii="Times New Roman" w:hAnsi="Times New Roman"/>
        </w:rPr>
        <w:t>:</w:t>
      </w:r>
      <w:r>
        <w:rPr>
          <w:rFonts w:ascii="Times New Roman" w:hAnsi="Times New Roman"/>
        </w:rPr>
        <w:t xml:space="preserve"> </w:t>
      </w:r>
      <w:r w:rsidRPr="00DB19A6">
        <w:rPr>
          <w:rFonts w:ascii="Times New Roman" w:hAnsi="Times New Roman"/>
        </w:rPr>
        <w:t>Discuss how nutritional assessment</w:t>
      </w:r>
      <w:r>
        <w:rPr>
          <w:rFonts w:ascii="Times New Roman" w:hAnsi="Times New Roman"/>
        </w:rPr>
        <w:t>s</w:t>
      </w:r>
      <w:r w:rsidRPr="00DB19A6">
        <w:rPr>
          <w:rFonts w:ascii="Times New Roman" w:hAnsi="Times New Roman"/>
        </w:rPr>
        <w:t xml:space="preserve"> of populations are conducted</w:t>
      </w:r>
      <w:r>
        <w:rPr>
          <w:rFonts w:ascii="Times New Roman" w:hAnsi="Times New Roman"/>
        </w:rPr>
        <w:t>,</w:t>
      </w:r>
      <w:r w:rsidRPr="00DB19A6">
        <w:rPr>
          <w:rFonts w:ascii="Times New Roman" w:hAnsi="Times New Roman"/>
        </w:rPr>
        <w:t xml:space="preserve"> including</w:t>
      </w:r>
      <w:r w:rsidR="00DD31EE">
        <w:rPr>
          <w:rFonts w:ascii="Times New Roman" w:hAnsi="Times New Roman"/>
        </w:rPr>
        <w:t xml:space="preserve"> the following</w:t>
      </w:r>
      <w:r w:rsidRPr="00DB19A6">
        <w:rPr>
          <w:rFonts w:ascii="Times New Roman" w:hAnsi="Times New Roman"/>
        </w:rPr>
        <w:t>:</w:t>
      </w:r>
    </w:p>
    <w:p w14:paraId="2D5A9CA8" w14:textId="77777777" w:rsidR="00BE16A0" w:rsidRPr="00DB19A6" w:rsidRDefault="00BE16A0" w:rsidP="00BE16A0">
      <w:pPr>
        <w:tabs>
          <w:tab w:val="left" w:pos="360"/>
          <w:tab w:val="left" w:pos="720"/>
          <w:tab w:val="left" w:pos="1080"/>
          <w:tab w:val="right" w:pos="9360"/>
        </w:tabs>
        <w:ind w:left="1080" w:hanging="360"/>
        <w:rPr>
          <w:rFonts w:ascii="Times New Roman" w:hAnsi="Times New Roman"/>
        </w:rPr>
      </w:pPr>
      <w:r w:rsidRPr="00DB19A6">
        <w:rPr>
          <w:rFonts w:ascii="Times New Roman" w:hAnsi="Times New Roman"/>
        </w:rPr>
        <w:t>1.</w:t>
      </w:r>
      <w:r w:rsidRPr="00DB19A6">
        <w:rPr>
          <w:rFonts w:ascii="Times New Roman" w:hAnsi="Times New Roman"/>
        </w:rPr>
        <w:tab/>
        <w:t xml:space="preserve">National </w:t>
      </w:r>
      <w:r>
        <w:rPr>
          <w:rFonts w:ascii="Times New Roman" w:hAnsi="Times New Roman"/>
        </w:rPr>
        <w:t>n</w:t>
      </w:r>
      <w:r w:rsidRPr="00DB19A6">
        <w:rPr>
          <w:rFonts w:ascii="Times New Roman" w:hAnsi="Times New Roman"/>
        </w:rPr>
        <w:t xml:space="preserve">utrition </w:t>
      </w:r>
      <w:r>
        <w:rPr>
          <w:rFonts w:ascii="Times New Roman" w:hAnsi="Times New Roman"/>
        </w:rPr>
        <w:t>s</w:t>
      </w:r>
      <w:r w:rsidRPr="00DB19A6">
        <w:rPr>
          <w:rFonts w:ascii="Times New Roman" w:hAnsi="Times New Roman"/>
        </w:rPr>
        <w:t>urveys</w:t>
      </w:r>
    </w:p>
    <w:p w14:paraId="0838AEFA" w14:textId="77777777" w:rsidR="00BE16A0" w:rsidRPr="00DB19A6" w:rsidRDefault="00BE16A0" w:rsidP="00BE16A0">
      <w:pPr>
        <w:ind w:left="1080" w:hanging="360"/>
        <w:rPr>
          <w:rFonts w:ascii="Times New Roman" w:hAnsi="Times New Roman"/>
        </w:rPr>
      </w:pPr>
      <w:r w:rsidRPr="00DB19A6">
        <w:rPr>
          <w:rFonts w:ascii="Times New Roman" w:hAnsi="Times New Roman"/>
        </w:rPr>
        <w:t>2.</w:t>
      </w:r>
      <w:r w:rsidRPr="00DB19A6">
        <w:rPr>
          <w:rFonts w:ascii="Times New Roman" w:hAnsi="Times New Roman"/>
        </w:rPr>
        <w:tab/>
        <w:t xml:space="preserve">National </w:t>
      </w:r>
      <w:r>
        <w:rPr>
          <w:rFonts w:ascii="Times New Roman" w:hAnsi="Times New Roman"/>
        </w:rPr>
        <w:t>h</w:t>
      </w:r>
      <w:r w:rsidRPr="00DB19A6">
        <w:rPr>
          <w:rFonts w:ascii="Times New Roman" w:hAnsi="Times New Roman"/>
        </w:rPr>
        <w:t xml:space="preserve">ealth </w:t>
      </w:r>
      <w:r>
        <w:rPr>
          <w:rFonts w:ascii="Times New Roman" w:hAnsi="Times New Roman"/>
        </w:rPr>
        <w:t>g</w:t>
      </w:r>
      <w:r w:rsidRPr="00DB19A6">
        <w:rPr>
          <w:rFonts w:ascii="Times New Roman" w:hAnsi="Times New Roman"/>
        </w:rPr>
        <w:t>oals as established in “Healthy People”</w:t>
      </w:r>
    </w:p>
    <w:p w14:paraId="019D6D6A" w14:textId="77777777" w:rsidR="00BE16A0" w:rsidRPr="00DB19A6" w:rsidRDefault="00BE16A0" w:rsidP="00BE16A0">
      <w:pPr>
        <w:ind w:left="1080" w:hanging="360"/>
        <w:rPr>
          <w:rFonts w:ascii="Times New Roman" w:hAnsi="Times New Roman"/>
        </w:rPr>
      </w:pPr>
      <w:r w:rsidRPr="00DB19A6">
        <w:rPr>
          <w:rFonts w:ascii="Times New Roman" w:hAnsi="Times New Roman"/>
        </w:rPr>
        <w:t>3.</w:t>
      </w:r>
      <w:r w:rsidRPr="00DB19A6">
        <w:rPr>
          <w:rFonts w:ascii="Times New Roman" w:hAnsi="Times New Roman"/>
        </w:rPr>
        <w:tab/>
        <w:t>National trends in health behaviors</w:t>
      </w:r>
    </w:p>
    <w:p w14:paraId="0F7B1EA7" w14:textId="77777777" w:rsidR="00BE16A0" w:rsidRPr="00DB19A6" w:rsidRDefault="00BE16A0" w:rsidP="00BE16A0">
      <w:pPr>
        <w:pStyle w:val="Header"/>
        <w:keepNext/>
        <w:tabs>
          <w:tab w:val="clear" w:pos="4320"/>
          <w:tab w:val="clear" w:pos="8640"/>
          <w:tab w:val="left" w:pos="360"/>
          <w:tab w:val="right" w:pos="9360"/>
        </w:tabs>
        <w:spacing w:before="120" w:after="120"/>
        <w:rPr>
          <w:rFonts w:ascii="Times New Roman" w:hAnsi="Times New Roman"/>
        </w:rPr>
      </w:pPr>
      <w:r w:rsidRPr="00DB19A6">
        <w:rPr>
          <w:rFonts w:ascii="Times New Roman" w:hAnsi="Times New Roman"/>
        </w:rPr>
        <w:t>VI.</w:t>
      </w:r>
      <w:r w:rsidRPr="00DB19A6">
        <w:rPr>
          <w:rFonts w:ascii="Times New Roman" w:hAnsi="Times New Roman"/>
        </w:rPr>
        <w:tab/>
        <w:t>Diet and Health</w:t>
      </w:r>
      <w:r w:rsidRPr="00DB19A6">
        <w:rPr>
          <w:rFonts w:ascii="Times New Roman" w:hAnsi="Times New Roman"/>
        </w:rPr>
        <w:tab/>
      </w:r>
      <w:r w:rsidRPr="00DB19A6">
        <w:rPr>
          <w:rFonts w:ascii="Times New Roman" w:hAnsi="Times New Roman"/>
          <w:bdr w:val="single" w:sz="6" w:space="0" w:color="auto"/>
        </w:rPr>
        <w:t xml:space="preserve">IM </w:t>
      </w:r>
      <w:r>
        <w:rPr>
          <w:rFonts w:ascii="Times New Roman" w:hAnsi="Times New Roman"/>
          <w:bdr w:val="single" w:sz="6" w:space="0" w:color="auto"/>
        </w:rPr>
        <w:t xml:space="preserve">CS 1, </w:t>
      </w:r>
      <w:r w:rsidRPr="00DB19A6">
        <w:rPr>
          <w:rFonts w:ascii="Times New Roman" w:hAnsi="Times New Roman"/>
          <w:bdr w:val="single" w:sz="6" w:space="0" w:color="auto"/>
        </w:rPr>
        <w:t>WS 1-</w:t>
      </w:r>
      <w:r>
        <w:rPr>
          <w:rFonts w:ascii="Times New Roman" w:hAnsi="Times New Roman"/>
          <w:bdr w:val="single" w:sz="6" w:space="0" w:color="auto"/>
        </w:rPr>
        <w:t>3</w:t>
      </w:r>
    </w:p>
    <w:p w14:paraId="0153A76B" w14:textId="0FA6E1F9" w:rsidR="00BE16A0" w:rsidRPr="00DB19A6" w:rsidRDefault="00BE16A0" w:rsidP="00BE16A0">
      <w:pPr>
        <w:pStyle w:val="BodyText2"/>
        <w:ind w:left="720" w:hanging="360"/>
        <w:rPr>
          <w:rFonts w:ascii="Times New Roman" w:hAnsi="Times New Roman"/>
          <w:b w:val="0"/>
          <w:i/>
          <w:iCs/>
        </w:rPr>
      </w:pPr>
      <w:r w:rsidRPr="00DB19A6">
        <w:rPr>
          <w:rFonts w:ascii="Times New Roman" w:hAnsi="Times New Roman"/>
          <w:b w:val="0"/>
          <w:bCs/>
        </w:rPr>
        <w:t>A.</w:t>
      </w:r>
      <w:r w:rsidRPr="00DB19A6">
        <w:rPr>
          <w:rFonts w:ascii="Times New Roman" w:hAnsi="Times New Roman"/>
        </w:rPr>
        <w:tab/>
      </w:r>
      <w:r>
        <w:rPr>
          <w:rFonts w:ascii="Times New Roman" w:hAnsi="Times New Roman"/>
          <w:b w:val="0"/>
        </w:rPr>
        <w:t>Chronic Diseases</w:t>
      </w:r>
      <w:r w:rsidR="00C43650">
        <w:rPr>
          <w:rFonts w:ascii="Times New Roman" w:hAnsi="Times New Roman"/>
          <w:b w:val="0"/>
        </w:rPr>
        <w:t>:</w:t>
      </w:r>
      <w:r>
        <w:rPr>
          <w:rFonts w:ascii="Times New Roman" w:hAnsi="Times New Roman"/>
          <w:b w:val="0"/>
        </w:rPr>
        <w:t xml:space="preserve"> </w:t>
      </w:r>
      <w:r w:rsidRPr="00DB19A6">
        <w:rPr>
          <w:rFonts w:ascii="Times New Roman" w:hAnsi="Times New Roman"/>
          <w:b w:val="0"/>
        </w:rPr>
        <w:t>Discuss chronic diseases</w:t>
      </w:r>
      <w:r>
        <w:rPr>
          <w:rFonts w:ascii="Times New Roman" w:hAnsi="Times New Roman"/>
          <w:b w:val="0"/>
        </w:rPr>
        <w:t>,</w:t>
      </w:r>
      <w:r w:rsidRPr="00DB19A6">
        <w:rPr>
          <w:rFonts w:ascii="Times New Roman" w:hAnsi="Times New Roman"/>
          <w:b w:val="0"/>
        </w:rPr>
        <w:t xml:space="preserve"> including</w:t>
      </w:r>
      <w:r w:rsidR="002661AF">
        <w:rPr>
          <w:rFonts w:ascii="Times New Roman" w:hAnsi="Times New Roman"/>
          <w:b w:val="0"/>
        </w:rPr>
        <w:t xml:space="preserve"> the following</w:t>
      </w:r>
      <w:r w:rsidRPr="00DB19A6">
        <w:rPr>
          <w:rFonts w:ascii="Times New Roman" w:hAnsi="Times New Roman"/>
          <w:b w:val="0"/>
        </w:rPr>
        <w:t>:</w:t>
      </w:r>
    </w:p>
    <w:p w14:paraId="014A5C13" w14:textId="77777777" w:rsidR="00BE16A0" w:rsidRPr="00DB19A6" w:rsidRDefault="00BE16A0" w:rsidP="00BE16A0">
      <w:pPr>
        <w:pStyle w:val="BodyText2"/>
        <w:ind w:left="1080" w:hanging="360"/>
        <w:rPr>
          <w:rFonts w:ascii="Times New Roman" w:hAnsi="Times New Roman"/>
          <w:b w:val="0"/>
          <w:bCs/>
        </w:rPr>
      </w:pPr>
      <w:r w:rsidRPr="00DB19A6">
        <w:rPr>
          <w:rFonts w:ascii="Times New Roman" w:hAnsi="Times New Roman"/>
          <w:b w:val="0"/>
          <w:bCs/>
        </w:rPr>
        <w:t>1.</w:t>
      </w:r>
      <w:r w:rsidRPr="00DB19A6">
        <w:rPr>
          <w:rFonts w:ascii="Times New Roman" w:hAnsi="Times New Roman"/>
          <w:b w:val="0"/>
          <w:bCs/>
        </w:rPr>
        <w:tab/>
        <w:t>How they are influenced by health behaviors</w:t>
      </w:r>
    </w:p>
    <w:p w14:paraId="1CBAF679" w14:textId="77777777" w:rsidR="00BE16A0" w:rsidRPr="00DB19A6" w:rsidRDefault="00BE16A0" w:rsidP="00BE16A0">
      <w:pPr>
        <w:pStyle w:val="BodyText2"/>
        <w:ind w:left="1080" w:hanging="360"/>
        <w:rPr>
          <w:rFonts w:ascii="Times New Roman" w:hAnsi="Times New Roman"/>
          <w:b w:val="0"/>
          <w:bCs/>
        </w:rPr>
      </w:pPr>
      <w:r w:rsidRPr="00DB19A6">
        <w:rPr>
          <w:rFonts w:ascii="Times New Roman" w:hAnsi="Times New Roman"/>
          <w:b w:val="0"/>
          <w:bCs/>
        </w:rPr>
        <w:t>2.</w:t>
      </w:r>
      <w:r w:rsidRPr="00DB19A6">
        <w:rPr>
          <w:rFonts w:ascii="Times New Roman" w:hAnsi="Times New Roman"/>
          <w:b w:val="0"/>
          <w:bCs/>
        </w:rPr>
        <w:tab/>
      </w:r>
      <w:r>
        <w:rPr>
          <w:rFonts w:ascii="Times New Roman" w:hAnsi="Times New Roman"/>
          <w:b w:val="0"/>
          <w:bCs/>
        </w:rPr>
        <w:t>The r</w:t>
      </w:r>
      <w:r w:rsidRPr="00DB19A6">
        <w:rPr>
          <w:rFonts w:ascii="Times New Roman" w:hAnsi="Times New Roman"/>
          <w:b w:val="0"/>
          <w:bCs/>
        </w:rPr>
        <w:t>elationship of health behaviors to leading causes of death</w:t>
      </w:r>
    </w:p>
    <w:p w14:paraId="4B8E31B5" w14:textId="1037C236" w:rsidR="00BE16A0" w:rsidRPr="00DB19A6" w:rsidRDefault="00BE16A0" w:rsidP="00BE16A0">
      <w:pPr>
        <w:pStyle w:val="BodyText2"/>
        <w:ind w:left="720" w:hanging="360"/>
        <w:rPr>
          <w:rFonts w:ascii="Times New Roman" w:hAnsi="Times New Roman"/>
        </w:rPr>
      </w:pPr>
      <w:r w:rsidRPr="00DB19A6">
        <w:rPr>
          <w:rFonts w:ascii="Times New Roman" w:hAnsi="Times New Roman"/>
          <w:b w:val="0"/>
          <w:bCs/>
        </w:rPr>
        <w:t>B.</w:t>
      </w:r>
      <w:r w:rsidRPr="00DB19A6">
        <w:rPr>
          <w:rFonts w:ascii="Times New Roman" w:hAnsi="Times New Roman"/>
        </w:rPr>
        <w:tab/>
      </w:r>
      <w:r>
        <w:rPr>
          <w:rFonts w:ascii="Times New Roman" w:hAnsi="Times New Roman"/>
          <w:b w:val="0"/>
        </w:rPr>
        <w:t>Risk Factors for Chronic Diseases</w:t>
      </w:r>
      <w:r w:rsidR="00AD0364">
        <w:rPr>
          <w:rFonts w:ascii="Times New Roman" w:hAnsi="Times New Roman"/>
          <w:b w:val="0"/>
        </w:rPr>
        <w:t>:</w:t>
      </w:r>
      <w:r>
        <w:rPr>
          <w:rFonts w:ascii="Times New Roman" w:hAnsi="Times New Roman"/>
          <w:b w:val="0"/>
        </w:rPr>
        <w:t xml:space="preserve"> </w:t>
      </w:r>
      <w:r w:rsidRPr="00DB19A6">
        <w:rPr>
          <w:rFonts w:ascii="Times New Roman" w:hAnsi="Times New Roman"/>
          <w:b w:val="0"/>
        </w:rPr>
        <w:t>Discuss the risk factors</w:t>
      </w:r>
      <w:r w:rsidRPr="00DB19A6">
        <w:rPr>
          <w:rFonts w:ascii="Times New Roman" w:hAnsi="Times New Roman"/>
        </w:rPr>
        <w:t xml:space="preserve"> </w:t>
      </w:r>
      <w:r w:rsidRPr="00DB19A6">
        <w:rPr>
          <w:rFonts w:ascii="Times New Roman" w:hAnsi="Times New Roman"/>
          <w:b w:val="0"/>
        </w:rPr>
        <w:t>for chronic diseases</w:t>
      </w:r>
      <w:r>
        <w:rPr>
          <w:rFonts w:ascii="Times New Roman" w:hAnsi="Times New Roman"/>
          <w:b w:val="0"/>
        </w:rPr>
        <w:t>,</w:t>
      </w:r>
      <w:r w:rsidRPr="00DB19A6">
        <w:rPr>
          <w:rFonts w:ascii="Times New Roman" w:hAnsi="Times New Roman"/>
          <w:b w:val="0"/>
        </w:rPr>
        <w:t xml:space="preserve"> including</w:t>
      </w:r>
      <w:r w:rsidR="00AD0364">
        <w:rPr>
          <w:rFonts w:ascii="Times New Roman" w:hAnsi="Times New Roman"/>
          <w:b w:val="0"/>
        </w:rPr>
        <w:t xml:space="preserve"> the following</w:t>
      </w:r>
      <w:r w:rsidRPr="00DB19A6">
        <w:rPr>
          <w:rFonts w:ascii="Times New Roman" w:hAnsi="Times New Roman"/>
          <w:b w:val="0"/>
        </w:rPr>
        <w:t>:</w:t>
      </w:r>
    </w:p>
    <w:p w14:paraId="2915C6F8" w14:textId="77777777" w:rsidR="00BE16A0" w:rsidRPr="00DB19A6" w:rsidRDefault="00BE16A0" w:rsidP="00BE16A0">
      <w:pPr>
        <w:ind w:left="1080" w:hanging="360"/>
        <w:rPr>
          <w:rFonts w:ascii="Times New Roman" w:hAnsi="Times New Roman"/>
        </w:rPr>
      </w:pPr>
      <w:r w:rsidRPr="00DB19A6">
        <w:rPr>
          <w:rFonts w:ascii="Times New Roman" w:hAnsi="Times New Roman"/>
        </w:rPr>
        <w:t>1.</w:t>
      </w:r>
      <w:r w:rsidRPr="00DB19A6">
        <w:rPr>
          <w:rFonts w:ascii="Times New Roman" w:hAnsi="Times New Roman"/>
        </w:rPr>
        <w:tab/>
        <w:t>Persist</w:t>
      </w:r>
      <w:r>
        <w:rPr>
          <w:rFonts w:ascii="Times New Roman" w:hAnsi="Times New Roman"/>
        </w:rPr>
        <w:t>ence</w:t>
      </w:r>
      <w:r w:rsidRPr="00DB19A6">
        <w:rPr>
          <w:rFonts w:ascii="Times New Roman" w:hAnsi="Times New Roman"/>
        </w:rPr>
        <w:t xml:space="preserve"> over time</w:t>
      </w:r>
    </w:p>
    <w:p w14:paraId="437EE63E" w14:textId="77777777" w:rsidR="00BE16A0" w:rsidRPr="00DB19A6" w:rsidRDefault="00BE16A0" w:rsidP="00BE16A0">
      <w:pPr>
        <w:ind w:left="1080" w:hanging="360"/>
        <w:rPr>
          <w:rFonts w:ascii="Times New Roman" w:hAnsi="Times New Roman"/>
        </w:rPr>
      </w:pPr>
      <w:r w:rsidRPr="00DB19A6">
        <w:rPr>
          <w:rFonts w:ascii="Times New Roman" w:hAnsi="Times New Roman"/>
        </w:rPr>
        <w:t>2.</w:t>
      </w:r>
      <w:r w:rsidRPr="00DB19A6">
        <w:rPr>
          <w:rFonts w:ascii="Times New Roman" w:hAnsi="Times New Roman"/>
        </w:rPr>
        <w:tab/>
        <w:t>Cluster</w:t>
      </w:r>
      <w:r>
        <w:rPr>
          <w:rFonts w:ascii="Times New Roman" w:hAnsi="Times New Roman"/>
        </w:rPr>
        <w:t>ing</w:t>
      </w:r>
    </w:p>
    <w:p w14:paraId="7653C3AB" w14:textId="0D1F9458" w:rsidR="00BE16A0" w:rsidRPr="00DB19A6" w:rsidRDefault="00BE16A0" w:rsidP="00BE16A0">
      <w:pPr>
        <w:ind w:left="1080" w:hanging="360"/>
        <w:rPr>
          <w:rFonts w:ascii="Times New Roman" w:hAnsi="Times New Roman"/>
        </w:rPr>
      </w:pPr>
      <w:r>
        <w:rPr>
          <w:rFonts w:ascii="Times New Roman" w:hAnsi="Times New Roman"/>
        </w:rPr>
        <w:t>3</w:t>
      </w:r>
      <w:r w:rsidRPr="00DB19A6">
        <w:rPr>
          <w:rFonts w:ascii="Times New Roman" w:hAnsi="Times New Roman"/>
        </w:rPr>
        <w:t>.</w:t>
      </w:r>
      <w:r w:rsidRPr="00DB19A6">
        <w:rPr>
          <w:rFonts w:ascii="Times New Roman" w:hAnsi="Times New Roman"/>
        </w:rPr>
        <w:tab/>
      </w:r>
      <w:r w:rsidR="00617EAB">
        <w:rPr>
          <w:rFonts w:ascii="Times New Roman" w:hAnsi="Times New Roman"/>
        </w:rPr>
        <w:t>M</w:t>
      </w:r>
      <w:r w:rsidRPr="00DB19A6">
        <w:rPr>
          <w:rFonts w:ascii="Times New Roman" w:hAnsi="Times New Roman"/>
        </w:rPr>
        <w:t>ost common risk factors for chronic disease and how unhealthy behaviors contribute to risks</w:t>
      </w:r>
    </w:p>
    <w:p w14:paraId="06866D96" w14:textId="2F94CFB7" w:rsidR="00BE16A0" w:rsidRPr="00DB19A6" w:rsidRDefault="00BE16A0" w:rsidP="00BE16A0">
      <w:pPr>
        <w:keepNext/>
        <w:tabs>
          <w:tab w:val="left" w:pos="360"/>
          <w:tab w:val="right" w:pos="9360"/>
        </w:tabs>
        <w:spacing w:before="120" w:after="120"/>
        <w:rPr>
          <w:rFonts w:ascii="Times New Roman" w:hAnsi="Times New Roman"/>
        </w:rPr>
      </w:pPr>
      <w:r w:rsidRPr="00DB19A6">
        <w:rPr>
          <w:rFonts w:ascii="Times New Roman" w:hAnsi="Times New Roman"/>
        </w:rPr>
        <w:t>VII.</w:t>
      </w:r>
      <w:r w:rsidRPr="00DB19A6">
        <w:rPr>
          <w:rFonts w:ascii="Times New Roman" w:hAnsi="Times New Roman"/>
        </w:rPr>
        <w:tab/>
        <w:t>Highlight: Nutrition Information and Misinformation</w:t>
      </w:r>
      <w:r w:rsidRPr="00DB19A6">
        <w:rPr>
          <w:rFonts w:ascii="Times New Roman" w:hAnsi="Times New Roman"/>
        </w:rPr>
        <w:tab/>
      </w:r>
    </w:p>
    <w:p w14:paraId="6E26CDB5" w14:textId="2B0983AB" w:rsidR="00BE16A0" w:rsidRPr="00DB19A6" w:rsidRDefault="00BE16A0" w:rsidP="00BE16A0">
      <w:pPr>
        <w:tabs>
          <w:tab w:val="right" w:pos="9360"/>
        </w:tabs>
        <w:ind w:left="720" w:hanging="360"/>
        <w:rPr>
          <w:rFonts w:ascii="Times New Roman" w:hAnsi="Times New Roman"/>
          <w:bCs/>
        </w:rPr>
      </w:pPr>
      <w:r w:rsidRPr="00DB19A6">
        <w:rPr>
          <w:rFonts w:ascii="Times New Roman" w:hAnsi="Times New Roman"/>
        </w:rPr>
        <w:t>A.</w:t>
      </w:r>
      <w:r w:rsidRPr="00DB19A6">
        <w:rPr>
          <w:rFonts w:ascii="Times New Roman" w:hAnsi="Times New Roman"/>
        </w:rPr>
        <w:tab/>
      </w:r>
      <w:r>
        <w:rPr>
          <w:rFonts w:ascii="Times New Roman" w:hAnsi="Times New Roman"/>
        </w:rPr>
        <w:t>Nutrition on the Internet</w:t>
      </w:r>
      <w:r w:rsidR="00AD0364">
        <w:rPr>
          <w:rFonts w:ascii="Times New Roman" w:hAnsi="Times New Roman"/>
        </w:rPr>
        <w:t>:</w:t>
      </w:r>
      <w:r>
        <w:rPr>
          <w:rFonts w:ascii="Times New Roman" w:hAnsi="Times New Roman"/>
        </w:rPr>
        <w:t xml:space="preserve"> </w:t>
      </w:r>
      <w:r w:rsidRPr="00DB19A6">
        <w:rPr>
          <w:rFonts w:ascii="Times New Roman" w:hAnsi="Times New Roman"/>
        </w:rPr>
        <w:t>Discuss how nutrition information on the Internet:</w:t>
      </w:r>
      <w:r w:rsidRPr="00DB19A6">
        <w:rPr>
          <w:rFonts w:ascii="Times New Roman" w:hAnsi="Times New Roman"/>
        </w:rPr>
        <w:tab/>
      </w:r>
      <w:r w:rsidRPr="00DB19A6">
        <w:rPr>
          <w:rFonts w:ascii="Times New Roman" w:hAnsi="Times New Roman"/>
          <w:bdr w:val="single" w:sz="6" w:space="0" w:color="auto"/>
        </w:rPr>
        <w:t xml:space="preserve">IM WS </w:t>
      </w:r>
      <w:r w:rsidR="00BB3374">
        <w:rPr>
          <w:rFonts w:ascii="Times New Roman" w:hAnsi="Times New Roman"/>
          <w:bdr w:val="single" w:sz="6" w:space="0" w:color="auto"/>
        </w:rPr>
        <w:t>1</w:t>
      </w:r>
      <w:r>
        <w:rPr>
          <w:rFonts w:ascii="Times New Roman" w:hAnsi="Times New Roman"/>
          <w:bdr w:val="single" w:sz="6" w:space="0" w:color="auto"/>
        </w:rPr>
        <w:t>-5</w:t>
      </w:r>
      <w:r w:rsidRPr="00DB19A6">
        <w:rPr>
          <w:rFonts w:ascii="Times New Roman" w:hAnsi="Times New Roman"/>
          <w:bdr w:val="single" w:sz="6" w:space="0" w:color="auto"/>
        </w:rPr>
        <w:t>, CA 1-10</w:t>
      </w:r>
    </w:p>
    <w:p w14:paraId="61AE9E20" w14:textId="3E6CD8C3" w:rsidR="00BE16A0" w:rsidRPr="00DB19A6" w:rsidRDefault="00BE16A0" w:rsidP="00BE16A0">
      <w:pPr>
        <w:ind w:left="1080" w:hanging="360"/>
        <w:rPr>
          <w:rFonts w:ascii="Times New Roman" w:hAnsi="Times New Roman"/>
        </w:rPr>
      </w:pPr>
      <w:r w:rsidRPr="00DB19A6">
        <w:rPr>
          <w:rFonts w:ascii="Times New Roman" w:hAnsi="Times New Roman"/>
          <w:bCs/>
        </w:rPr>
        <w:t>1.</w:t>
      </w:r>
      <w:r w:rsidRPr="00DB19A6">
        <w:rPr>
          <w:rFonts w:ascii="Times New Roman" w:hAnsi="Times New Roman"/>
          <w:bCs/>
        </w:rPr>
        <w:tab/>
      </w:r>
      <w:r w:rsidRPr="00DB19A6">
        <w:rPr>
          <w:rFonts w:ascii="Times New Roman" w:hAnsi="Times New Roman"/>
        </w:rPr>
        <w:t>Can be published by anyone</w:t>
      </w:r>
      <w:r w:rsidR="00A65E91">
        <w:rPr>
          <w:rFonts w:ascii="Times New Roman" w:hAnsi="Times New Roman"/>
        </w:rPr>
        <w:t>.</w:t>
      </w:r>
    </w:p>
    <w:p w14:paraId="02F517C2" w14:textId="270D0BB8" w:rsidR="00BE16A0" w:rsidRPr="00DB19A6" w:rsidRDefault="00BE16A0" w:rsidP="00BE16A0">
      <w:pPr>
        <w:ind w:left="1080" w:hanging="360"/>
        <w:rPr>
          <w:rFonts w:ascii="Times New Roman" w:hAnsi="Times New Roman"/>
        </w:rPr>
      </w:pPr>
      <w:r w:rsidRPr="00DB19A6">
        <w:rPr>
          <w:rFonts w:ascii="Times New Roman" w:hAnsi="Times New Roman"/>
        </w:rPr>
        <w:t>2.</w:t>
      </w:r>
      <w:r w:rsidRPr="00DB19A6">
        <w:rPr>
          <w:rFonts w:ascii="Times New Roman" w:hAnsi="Times New Roman"/>
        </w:rPr>
        <w:tab/>
        <w:t>May be high-quality information</w:t>
      </w:r>
      <w:r>
        <w:rPr>
          <w:rFonts w:ascii="Times New Roman" w:hAnsi="Times New Roman"/>
        </w:rPr>
        <w:t xml:space="preserve"> (Fig</w:t>
      </w:r>
      <w:r w:rsidR="00A505A5">
        <w:rPr>
          <w:rFonts w:ascii="Times New Roman" w:hAnsi="Times New Roman"/>
        </w:rPr>
        <w:t>ure</w:t>
      </w:r>
      <w:r>
        <w:rPr>
          <w:rFonts w:ascii="Times New Roman" w:hAnsi="Times New Roman"/>
        </w:rPr>
        <w:t xml:space="preserve"> H1-1)</w:t>
      </w:r>
      <w:r w:rsidR="00A65E91">
        <w:rPr>
          <w:rFonts w:ascii="Times New Roman" w:hAnsi="Times New Roman"/>
        </w:rPr>
        <w:t>.</w:t>
      </w:r>
    </w:p>
    <w:p w14:paraId="0F9D10B2" w14:textId="06C9E17B" w:rsidR="00BE16A0" w:rsidRPr="00DB19A6" w:rsidRDefault="00BE16A0" w:rsidP="00BE16A0">
      <w:pPr>
        <w:ind w:left="1080" w:hanging="360"/>
        <w:rPr>
          <w:rFonts w:ascii="Times New Roman" w:hAnsi="Times New Roman"/>
        </w:rPr>
      </w:pPr>
      <w:r w:rsidRPr="00DB19A6">
        <w:rPr>
          <w:rFonts w:ascii="Times New Roman" w:hAnsi="Times New Roman"/>
        </w:rPr>
        <w:t>3.</w:t>
      </w:r>
      <w:r w:rsidRPr="00DB19A6">
        <w:rPr>
          <w:rFonts w:ascii="Times New Roman" w:hAnsi="Times New Roman"/>
        </w:rPr>
        <w:tab/>
        <w:t>May be misleading, incomplete, and inaccurate</w:t>
      </w:r>
      <w:r w:rsidR="00A65E91">
        <w:rPr>
          <w:rFonts w:ascii="Times New Roman" w:hAnsi="Times New Roman"/>
        </w:rPr>
        <w:t>.</w:t>
      </w:r>
    </w:p>
    <w:p w14:paraId="17963E62" w14:textId="3A874818" w:rsidR="00BE16A0" w:rsidRPr="00DB19A6" w:rsidRDefault="00BE16A0" w:rsidP="00BE16A0">
      <w:pPr>
        <w:keepNext/>
        <w:ind w:left="360"/>
        <w:rPr>
          <w:rFonts w:ascii="Times New Roman" w:hAnsi="Times New Roman"/>
        </w:rPr>
      </w:pPr>
      <w:r w:rsidRPr="00DB19A6">
        <w:rPr>
          <w:rFonts w:ascii="Times New Roman" w:hAnsi="Times New Roman"/>
        </w:rPr>
        <w:t>B.</w:t>
      </w:r>
      <w:r w:rsidRPr="00DB19A6">
        <w:rPr>
          <w:rFonts w:ascii="Times New Roman" w:hAnsi="Times New Roman"/>
        </w:rPr>
        <w:tab/>
      </w:r>
      <w:r>
        <w:rPr>
          <w:rFonts w:ascii="Times New Roman" w:hAnsi="Times New Roman"/>
        </w:rPr>
        <w:t>Nutrition in the News</w:t>
      </w:r>
      <w:r w:rsidR="00675AE6">
        <w:rPr>
          <w:rFonts w:ascii="Times New Roman" w:hAnsi="Times New Roman"/>
        </w:rPr>
        <w:t>:</w:t>
      </w:r>
      <w:r>
        <w:rPr>
          <w:rFonts w:ascii="Times New Roman" w:hAnsi="Times New Roman"/>
        </w:rPr>
        <w:t xml:space="preserve"> </w:t>
      </w:r>
      <w:r w:rsidRPr="00DB19A6">
        <w:rPr>
          <w:rFonts w:ascii="Times New Roman" w:hAnsi="Times New Roman"/>
        </w:rPr>
        <w:t>Discuss how nutrition information in the news:</w:t>
      </w:r>
    </w:p>
    <w:p w14:paraId="79E3E52E" w14:textId="1C13B96E" w:rsidR="00BE16A0" w:rsidRPr="00DB19A6" w:rsidRDefault="00BE16A0" w:rsidP="00BE16A0">
      <w:pPr>
        <w:ind w:left="720"/>
        <w:rPr>
          <w:rFonts w:ascii="Times New Roman" w:hAnsi="Times New Roman"/>
          <w:b/>
        </w:rPr>
      </w:pPr>
      <w:r w:rsidRPr="00DB19A6">
        <w:rPr>
          <w:rFonts w:ascii="Times New Roman" w:hAnsi="Times New Roman"/>
        </w:rPr>
        <w:t>1.</w:t>
      </w:r>
      <w:r w:rsidRPr="00DB19A6">
        <w:rPr>
          <w:rFonts w:ascii="Times New Roman" w:hAnsi="Times New Roman"/>
        </w:rPr>
        <w:tab/>
        <w:t>Can be misleading and contradictory</w:t>
      </w:r>
      <w:r w:rsidR="007D2006">
        <w:rPr>
          <w:rFonts w:ascii="Times New Roman" w:hAnsi="Times New Roman"/>
        </w:rPr>
        <w:t>.</w:t>
      </w:r>
    </w:p>
    <w:p w14:paraId="36DBFCAA" w14:textId="70913701" w:rsidR="00BE16A0" w:rsidRPr="00DB19A6" w:rsidRDefault="00BE16A0" w:rsidP="00BE16A0">
      <w:pPr>
        <w:ind w:left="720"/>
        <w:rPr>
          <w:rFonts w:ascii="Times New Roman" w:hAnsi="Times New Roman"/>
          <w:b/>
        </w:rPr>
      </w:pPr>
      <w:r w:rsidRPr="00DB19A6">
        <w:rPr>
          <w:rFonts w:ascii="Times New Roman" w:hAnsi="Times New Roman"/>
        </w:rPr>
        <w:t>2.</w:t>
      </w:r>
      <w:r w:rsidRPr="00DB19A6">
        <w:rPr>
          <w:rFonts w:ascii="Times New Roman" w:hAnsi="Times New Roman"/>
        </w:rPr>
        <w:tab/>
        <w:t>May report scientific findings prematurely</w:t>
      </w:r>
      <w:r w:rsidR="007D2006">
        <w:rPr>
          <w:rFonts w:ascii="Times New Roman" w:hAnsi="Times New Roman"/>
        </w:rPr>
        <w:t>.</w:t>
      </w:r>
    </w:p>
    <w:p w14:paraId="3078CF6A" w14:textId="72E587AC" w:rsidR="00BE16A0" w:rsidRPr="00DB19A6" w:rsidRDefault="00BE16A0" w:rsidP="00BE16A0">
      <w:pPr>
        <w:ind w:left="720" w:hanging="360"/>
        <w:rPr>
          <w:rFonts w:ascii="Times New Roman" w:hAnsi="Times New Roman"/>
        </w:rPr>
      </w:pPr>
      <w:r w:rsidRPr="00DB19A6">
        <w:rPr>
          <w:rFonts w:ascii="Times New Roman" w:hAnsi="Times New Roman"/>
        </w:rPr>
        <w:t xml:space="preserve">C. </w:t>
      </w:r>
      <w:r w:rsidRPr="00DB19A6">
        <w:rPr>
          <w:rFonts w:ascii="Times New Roman" w:hAnsi="Times New Roman"/>
        </w:rPr>
        <w:tab/>
      </w:r>
      <w:r>
        <w:rPr>
          <w:rFonts w:ascii="Times New Roman" w:hAnsi="Times New Roman"/>
        </w:rPr>
        <w:t>Identifying Nutrition Experts</w:t>
      </w:r>
      <w:r w:rsidR="00675AE6">
        <w:rPr>
          <w:rFonts w:ascii="Times New Roman" w:hAnsi="Times New Roman"/>
        </w:rPr>
        <w:t>:</w:t>
      </w:r>
      <w:r>
        <w:rPr>
          <w:rFonts w:ascii="Times New Roman" w:hAnsi="Times New Roman"/>
        </w:rPr>
        <w:t xml:space="preserve"> </w:t>
      </w:r>
      <w:r w:rsidRPr="00DB19A6">
        <w:rPr>
          <w:rFonts w:ascii="Times New Roman" w:hAnsi="Times New Roman"/>
        </w:rPr>
        <w:t>Explain how to identify nutrition experts including</w:t>
      </w:r>
      <w:r w:rsidR="00230920">
        <w:rPr>
          <w:rFonts w:ascii="Times New Roman" w:hAnsi="Times New Roman"/>
        </w:rPr>
        <w:t xml:space="preserve"> the following</w:t>
      </w:r>
      <w:r w:rsidRPr="00DB19A6">
        <w:rPr>
          <w:rFonts w:ascii="Times New Roman" w:hAnsi="Times New Roman"/>
        </w:rPr>
        <w:t>:</w:t>
      </w:r>
    </w:p>
    <w:p w14:paraId="25B9DE31" w14:textId="77777777" w:rsidR="00BE16A0" w:rsidRPr="00DB19A6" w:rsidRDefault="00BE16A0" w:rsidP="00BE16A0">
      <w:pPr>
        <w:ind w:left="1080" w:hanging="360"/>
        <w:rPr>
          <w:rFonts w:ascii="Times New Roman" w:hAnsi="Times New Roman"/>
        </w:rPr>
      </w:pPr>
      <w:r w:rsidRPr="00DB19A6">
        <w:rPr>
          <w:rFonts w:ascii="Times New Roman" w:hAnsi="Times New Roman"/>
        </w:rPr>
        <w:t>1.</w:t>
      </w:r>
      <w:r w:rsidRPr="00DB19A6">
        <w:rPr>
          <w:rFonts w:ascii="Times New Roman" w:hAnsi="Times New Roman"/>
        </w:rPr>
        <w:tab/>
        <w:t>Evaluating qualifications</w:t>
      </w:r>
    </w:p>
    <w:p w14:paraId="65F075CA" w14:textId="048DEC5A" w:rsidR="00BE16A0" w:rsidRPr="00DB19A6" w:rsidRDefault="00177833" w:rsidP="00BE16A0">
      <w:pPr>
        <w:ind w:left="1440" w:hanging="360"/>
        <w:rPr>
          <w:rFonts w:ascii="Times New Roman" w:hAnsi="Times New Roman"/>
        </w:rPr>
      </w:pPr>
      <w:r>
        <w:rPr>
          <w:rFonts w:ascii="Times New Roman" w:hAnsi="Times New Roman"/>
        </w:rPr>
        <w:t>a</w:t>
      </w:r>
      <w:r w:rsidR="00BE16A0" w:rsidRPr="00DB19A6">
        <w:rPr>
          <w:rFonts w:ascii="Times New Roman" w:hAnsi="Times New Roman"/>
        </w:rPr>
        <w:t>.</w:t>
      </w:r>
      <w:r w:rsidR="00BE16A0" w:rsidRPr="00DB19A6">
        <w:rPr>
          <w:rFonts w:ascii="Times New Roman" w:hAnsi="Times New Roman"/>
        </w:rPr>
        <w:tab/>
        <w:t xml:space="preserve">Registered </w:t>
      </w:r>
      <w:r w:rsidR="00BE16A0">
        <w:rPr>
          <w:rFonts w:ascii="Times New Roman" w:hAnsi="Times New Roman"/>
        </w:rPr>
        <w:t>d</w:t>
      </w:r>
      <w:r w:rsidR="00BE16A0" w:rsidRPr="00DB19A6">
        <w:rPr>
          <w:rFonts w:ascii="Times New Roman" w:hAnsi="Times New Roman"/>
        </w:rPr>
        <w:t>ietitian</w:t>
      </w:r>
      <w:r>
        <w:rPr>
          <w:rFonts w:ascii="Times New Roman" w:hAnsi="Times New Roman"/>
        </w:rPr>
        <w:t xml:space="preserve"> nutritionist</w:t>
      </w:r>
    </w:p>
    <w:p w14:paraId="3E2CDDDC" w14:textId="1981998B" w:rsidR="00BE16A0" w:rsidRPr="00DB19A6" w:rsidRDefault="00177833" w:rsidP="00BE16A0">
      <w:pPr>
        <w:ind w:left="1440" w:hanging="360"/>
        <w:rPr>
          <w:rFonts w:ascii="Times New Roman" w:hAnsi="Times New Roman"/>
        </w:rPr>
      </w:pPr>
      <w:r>
        <w:rPr>
          <w:rFonts w:ascii="Times New Roman" w:hAnsi="Times New Roman"/>
        </w:rPr>
        <w:t>b.</w:t>
      </w:r>
      <w:r w:rsidR="00BE16A0" w:rsidRPr="00DB19A6">
        <w:rPr>
          <w:rFonts w:ascii="Times New Roman" w:hAnsi="Times New Roman"/>
        </w:rPr>
        <w:tab/>
        <w:t>Certified nutritionists, certified nutritional consultants, and certified nutritional therapists</w:t>
      </w:r>
    </w:p>
    <w:p w14:paraId="5A480CD3" w14:textId="1BEC1B53" w:rsidR="00BE16A0" w:rsidRPr="00DB19A6" w:rsidRDefault="00177833" w:rsidP="00BE16A0">
      <w:pPr>
        <w:ind w:left="1440" w:hanging="360"/>
        <w:rPr>
          <w:rFonts w:ascii="Times New Roman" w:hAnsi="Times New Roman"/>
        </w:rPr>
      </w:pPr>
      <w:r>
        <w:rPr>
          <w:rFonts w:ascii="Times New Roman" w:hAnsi="Times New Roman"/>
        </w:rPr>
        <w:t>c.</w:t>
      </w:r>
      <w:r w:rsidR="00BE16A0" w:rsidRPr="00DB19A6">
        <w:rPr>
          <w:rFonts w:ascii="Times New Roman" w:hAnsi="Times New Roman"/>
        </w:rPr>
        <w:t>.</w:t>
      </w:r>
      <w:r w:rsidR="00BE16A0" w:rsidRPr="00DB19A6">
        <w:rPr>
          <w:rFonts w:ascii="Times New Roman" w:hAnsi="Times New Roman"/>
        </w:rPr>
        <w:tab/>
        <w:t xml:space="preserve">Public </w:t>
      </w:r>
      <w:r w:rsidR="00BE16A0">
        <w:rPr>
          <w:rFonts w:ascii="Times New Roman" w:hAnsi="Times New Roman"/>
        </w:rPr>
        <w:t>h</w:t>
      </w:r>
      <w:r w:rsidR="00BE16A0" w:rsidRPr="00DB19A6">
        <w:rPr>
          <w:rFonts w:ascii="Times New Roman" w:hAnsi="Times New Roman"/>
        </w:rPr>
        <w:t xml:space="preserve">ealth </w:t>
      </w:r>
      <w:r w:rsidR="00BE16A0">
        <w:rPr>
          <w:rFonts w:ascii="Times New Roman" w:hAnsi="Times New Roman"/>
        </w:rPr>
        <w:t>d</w:t>
      </w:r>
      <w:r w:rsidR="00BE16A0" w:rsidRPr="00DB19A6">
        <w:rPr>
          <w:rFonts w:ascii="Times New Roman" w:hAnsi="Times New Roman"/>
        </w:rPr>
        <w:t>ietitians</w:t>
      </w:r>
    </w:p>
    <w:p w14:paraId="1920D492" w14:textId="4BE110F9" w:rsidR="00BE16A0" w:rsidRDefault="00177833" w:rsidP="00BE16A0">
      <w:pPr>
        <w:ind w:left="1440" w:hanging="360"/>
        <w:rPr>
          <w:rFonts w:ascii="Times New Roman" w:hAnsi="Times New Roman"/>
        </w:rPr>
      </w:pPr>
      <w:r>
        <w:rPr>
          <w:rFonts w:ascii="Times New Roman" w:hAnsi="Times New Roman"/>
        </w:rPr>
        <w:t>d</w:t>
      </w:r>
      <w:r w:rsidR="00BE16A0" w:rsidRPr="00DB19A6">
        <w:rPr>
          <w:rFonts w:ascii="Times New Roman" w:hAnsi="Times New Roman"/>
        </w:rPr>
        <w:t>.</w:t>
      </w:r>
      <w:r w:rsidR="00BE16A0" w:rsidRPr="00DB19A6">
        <w:rPr>
          <w:rFonts w:ascii="Times New Roman" w:hAnsi="Times New Roman"/>
        </w:rPr>
        <w:tab/>
        <w:t xml:space="preserve">Dietetic </w:t>
      </w:r>
      <w:r w:rsidR="00BE16A0">
        <w:rPr>
          <w:rFonts w:ascii="Times New Roman" w:hAnsi="Times New Roman"/>
        </w:rPr>
        <w:t>t</w:t>
      </w:r>
      <w:r w:rsidR="00BE16A0" w:rsidRPr="00DB19A6">
        <w:rPr>
          <w:rFonts w:ascii="Times New Roman" w:hAnsi="Times New Roman"/>
        </w:rPr>
        <w:t xml:space="preserve">echnicians and </w:t>
      </w:r>
      <w:r w:rsidR="00BE16A0">
        <w:rPr>
          <w:rFonts w:ascii="Times New Roman" w:hAnsi="Times New Roman"/>
        </w:rPr>
        <w:t>d</w:t>
      </w:r>
      <w:r w:rsidR="00BE16A0" w:rsidRPr="00DB19A6">
        <w:rPr>
          <w:rFonts w:ascii="Times New Roman" w:hAnsi="Times New Roman"/>
        </w:rPr>
        <w:t xml:space="preserve">ietetic </w:t>
      </w:r>
      <w:r w:rsidR="00BE16A0">
        <w:rPr>
          <w:rFonts w:ascii="Times New Roman" w:hAnsi="Times New Roman"/>
        </w:rPr>
        <w:t>t</w:t>
      </w:r>
      <w:r w:rsidR="00BE16A0" w:rsidRPr="00DB19A6">
        <w:rPr>
          <w:rFonts w:ascii="Times New Roman" w:hAnsi="Times New Roman"/>
        </w:rPr>
        <w:t>echnicians</w:t>
      </w:r>
      <w:r w:rsidR="00BE16A0">
        <w:rPr>
          <w:rFonts w:ascii="Times New Roman" w:hAnsi="Times New Roman"/>
        </w:rPr>
        <w:t>,</w:t>
      </w:r>
      <w:r w:rsidR="00BE16A0" w:rsidRPr="00DB19A6">
        <w:rPr>
          <w:rFonts w:ascii="Times New Roman" w:hAnsi="Times New Roman"/>
        </w:rPr>
        <w:t xml:space="preserve"> </w:t>
      </w:r>
      <w:r w:rsidR="00BE16A0">
        <w:rPr>
          <w:rFonts w:ascii="Times New Roman" w:hAnsi="Times New Roman"/>
        </w:rPr>
        <w:t>r</w:t>
      </w:r>
      <w:r w:rsidR="00BE16A0" w:rsidRPr="00DB19A6">
        <w:rPr>
          <w:rFonts w:ascii="Times New Roman" w:hAnsi="Times New Roman"/>
        </w:rPr>
        <w:t>egistered</w:t>
      </w:r>
    </w:p>
    <w:p w14:paraId="1B879752" w14:textId="145507C9" w:rsidR="00235639" w:rsidRDefault="00177833" w:rsidP="00BE16A0">
      <w:pPr>
        <w:ind w:left="1440" w:hanging="360"/>
        <w:rPr>
          <w:rFonts w:ascii="Times New Roman" w:hAnsi="Times New Roman"/>
        </w:rPr>
      </w:pPr>
      <w:r>
        <w:rPr>
          <w:rFonts w:ascii="Times New Roman" w:hAnsi="Times New Roman"/>
        </w:rPr>
        <w:t>e</w:t>
      </w:r>
      <w:r w:rsidR="003543F7">
        <w:rPr>
          <w:rFonts w:ascii="Times New Roman" w:hAnsi="Times New Roman"/>
        </w:rPr>
        <w:t>.</w:t>
      </w:r>
      <w:r w:rsidR="00B64590">
        <w:rPr>
          <w:rFonts w:ascii="Times New Roman" w:hAnsi="Times New Roman"/>
        </w:rPr>
        <w:tab/>
      </w:r>
      <w:r w:rsidR="003543F7">
        <w:rPr>
          <w:rFonts w:ascii="Times New Roman" w:hAnsi="Times New Roman"/>
        </w:rPr>
        <w:t xml:space="preserve">Other </w:t>
      </w:r>
      <w:r w:rsidR="00E51B0C">
        <w:rPr>
          <w:rFonts w:ascii="Times New Roman" w:hAnsi="Times New Roman"/>
        </w:rPr>
        <w:t>dietary e</w:t>
      </w:r>
      <w:r w:rsidR="003543F7">
        <w:rPr>
          <w:rFonts w:ascii="Times New Roman" w:hAnsi="Times New Roman"/>
        </w:rPr>
        <w:t>mployees</w:t>
      </w:r>
    </w:p>
    <w:p w14:paraId="3BC4D3B2" w14:textId="6A92D235" w:rsidR="00BE16A0" w:rsidRPr="00DB19A6" w:rsidRDefault="00BE16A0" w:rsidP="00BE16A0">
      <w:pPr>
        <w:ind w:left="360"/>
        <w:rPr>
          <w:rFonts w:ascii="Times New Roman" w:hAnsi="Times New Roman"/>
        </w:rPr>
      </w:pPr>
      <w:r w:rsidRPr="00DB19A6">
        <w:rPr>
          <w:rFonts w:ascii="Times New Roman" w:hAnsi="Times New Roman"/>
        </w:rPr>
        <w:t>D.</w:t>
      </w:r>
      <w:r w:rsidRPr="00DB19A6">
        <w:rPr>
          <w:rFonts w:ascii="Times New Roman" w:hAnsi="Times New Roman"/>
        </w:rPr>
        <w:tab/>
      </w:r>
      <w:r>
        <w:rPr>
          <w:rFonts w:ascii="Times New Roman" w:hAnsi="Times New Roman"/>
        </w:rPr>
        <w:t>Identifying Fake Credentials</w:t>
      </w:r>
      <w:r w:rsidR="00230920">
        <w:rPr>
          <w:rFonts w:ascii="Times New Roman" w:hAnsi="Times New Roman"/>
        </w:rPr>
        <w:t>:</w:t>
      </w:r>
      <w:r>
        <w:rPr>
          <w:rFonts w:ascii="Times New Roman" w:hAnsi="Times New Roman"/>
        </w:rPr>
        <w:t xml:space="preserve"> </w:t>
      </w:r>
      <w:r w:rsidRPr="00DB19A6">
        <w:rPr>
          <w:rFonts w:ascii="Times New Roman" w:hAnsi="Times New Roman"/>
        </w:rPr>
        <w:t>Discuss how to identify fake credentials</w:t>
      </w:r>
      <w:r>
        <w:rPr>
          <w:rFonts w:ascii="Times New Roman" w:hAnsi="Times New Roman"/>
        </w:rPr>
        <w:t>,</w:t>
      </w:r>
      <w:r w:rsidRPr="00DB19A6">
        <w:rPr>
          <w:rFonts w:ascii="Times New Roman" w:hAnsi="Times New Roman"/>
        </w:rPr>
        <w:t xml:space="preserve"> including</w:t>
      </w:r>
      <w:r w:rsidR="00230920">
        <w:rPr>
          <w:rFonts w:ascii="Times New Roman" w:hAnsi="Times New Roman"/>
        </w:rPr>
        <w:t xml:space="preserve"> the following</w:t>
      </w:r>
      <w:r w:rsidRPr="00DB19A6">
        <w:rPr>
          <w:rFonts w:ascii="Times New Roman" w:hAnsi="Times New Roman"/>
        </w:rPr>
        <w:t>:</w:t>
      </w:r>
    </w:p>
    <w:p w14:paraId="08FA2244" w14:textId="77777777" w:rsidR="00BE16A0" w:rsidRPr="00DB19A6" w:rsidRDefault="00BE16A0" w:rsidP="00BE16A0">
      <w:pPr>
        <w:ind w:left="1080" w:hanging="360"/>
        <w:rPr>
          <w:rFonts w:ascii="Times New Roman" w:hAnsi="Times New Roman"/>
        </w:rPr>
      </w:pPr>
      <w:r w:rsidRPr="00DB19A6">
        <w:rPr>
          <w:rFonts w:ascii="Times New Roman" w:hAnsi="Times New Roman"/>
        </w:rPr>
        <w:t>1.</w:t>
      </w:r>
      <w:r w:rsidRPr="00DB19A6">
        <w:rPr>
          <w:rFonts w:ascii="Times New Roman" w:hAnsi="Times New Roman"/>
        </w:rPr>
        <w:tab/>
      </w:r>
      <w:r>
        <w:rPr>
          <w:rFonts w:ascii="Times New Roman" w:hAnsi="Times New Roman"/>
        </w:rPr>
        <w:t>Characteristics of</w:t>
      </w:r>
      <w:r w:rsidRPr="00DB19A6">
        <w:rPr>
          <w:rFonts w:ascii="Times New Roman" w:hAnsi="Times New Roman"/>
        </w:rPr>
        <w:t xml:space="preserve"> an accredited college or university</w:t>
      </w:r>
    </w:p>
    <w:p w14:paraId="7F0152EE" w14:textId="77777777" w:rsidR="00BE16A0" w:rsidRPr="00DB19A6" w:rsidRDefault="00BE16A0" w:rsidP="00BE16A0">
      <w:pPr>
        <w:ind w:left="1080" w:hanging="360"/>
        <w:rPr>
          <w:rFonts w:ascii="Times New Roman" w:hAnsi="Times New Roman"/>
        </w:rPr>
      </w:pPr>
      <w:r w:rsidRPr="00DB19A6">
        <w:rPr>
          <w:rFonts w:ascii="Times New Roman" w:hAnsi="Times New Roman"/>
        </w:rPr>
        <w:t>2.</w:t>
      </w:r>
      <w:r w:rsidRPr="00DB19A6">
        <w:rPr>
          <w:rFonts w:ascii="Times New Roman" w:hAnsi="Times New Roman"/>
        </w:rPr>
        <w:tab/>
        <w:t>False credentials that may be provided</w:t>
      </w:r>
    </w:p>
    <w:p w14:paraId="70D7788F" w14:textId="4E2CC509" w:rsidR="00BE16A0" w:rsidRPr="00DB19A6" w:rsidRDefault="00BE16A0" w:rsidP="00BE16A0">
      <w:pPr>
        <w:pStyle w:val="Header"/>
        <w:tabs>
          <w:tab w:val="clear" w:pos="4320"/>
          <w:tab w:val="clear" w:pos="8640"/>
        </w:tabs>
        <w:ind w:left="720" w:hanging="360"/>
        <w:rPr>
          <w:rFonts w:ascii="Times New Roman" w:hAnsi="Times New Roman"/>
        </w:rPr>
      </w:pPr>
      <w:r w:rsidRPr="00DB19A6">
        <w:rPr>
          <w:rFonts w:ascii="Times New Roman" w:hAnsi="Times New Roman"/>
        </w:rPr>
        <w:t xml:space="preserve">E. </w:t>
      </w:r>
      <w:r w:rsidRPr="00DB19A6">
        <w:rPr>
          <w:rFonts w:ascii="Times New Roman" w:hAnsi="Times New Roman"/>
        </w:rPr>
        <w:tab/>
      </w:r>
      <w:r>
        <w:rPr>
          <w:rFonts w:ascii="Times New Roman" w:hAnsi="Times New Roman"/>
        </w:rPr>
        <w:t>Red Flags of Nutrition Quackery</w:t>
      </w:r>
      <w:r w:rsidR="00230920">
        <w:rPr>
          <w:rFonts w:ascii="Times New Roman" w:hAnsi="Times New Roman"/>
        </w:rPr>
        <w:t>:</w:t>
      </w:r>
      <w:r>
        <w:rPr>
          <w:rFonts w:ascii="Times New Roman" w:hAnsi="Times New Roman"/>
        </w:rPr>
        <w:t xml:space="preserve"> </w:t>
      </w:r>
      <w:r w:rsidRPr="00DB19A6">
        <w:rPr>
          <w:rFonts w:ascii="Times New Roman" w:hAnsi="Times New Roman"/>
        </w:rPr>
        <w:t>Nutritional misinformation can be identified by watching for the following eight red flags</w:t>
      </w:r>
      <w:r>
        <w:rPr>
          <w:rFonts w:ascii="Times New Roman" w:hAnsi="Times New Roman"/>
        </w:rPr>
        <w:t xml:space="preserve"> (Fig</w:t>
      </w:r>
      <w:r w:rsidR="00230920">
        <w:rPr>
          <w:rFonts w:ascii="Times New Roman" w:hAnsi="Times New Roman"/>
        </w:rPr>
        <w:t xml:space="preserve">ure </w:t>
      </w:r>
      <w:r>
        <w:rPr>
          <w:rFonts w:ascii="Times New Roman" w:hAnsi="Times New Roman"/>
        </w:rPr>
        <w:t>H1-2)</w:t>
      </w:r>
      <w:r w:rsidRPr="00DB19A6">
        <w:rPr>
          <w:rFonts w:ascii="Times New Roman" w:hAnsi="Times New Roman"/>
        </w:rPr>
        <w:t>:</w:t>
      </w:r>
    </w:p>
    <w:p w14:paraId="1538E8C8" w14:textId="77777777" w:rsidR="00BE16A0" w:rsidRPr="00DB19A6" w:rsidRDefault="00BE16A0" w:rsidP="00BE16A0">
      <w:pPr>
        <w:ind w:left="1080" w:hanging="360"/>
        <w:rPr>
          <w:rFonts w:ascii="Times New Roman" w:hAnsi="Times New Roman"/>
        </w:rPr>
      </w:pPr>
      <w:r w:rsidRPr="00DB19A6">
        <w:rPr>
          <w:rFonts w:ascii="Times New Roman" w:hAnsi="Times New Roman"/>
        </w:rPr>
        <w:t>1.</w:t>
      </w:r>
      <w:r w:rsidRPr="00DB19A6">
        <w:rPr>
          <w:rFonts w:ascii="Times New Roman" w:hAnsi="Times New Roman"/>
        </w:rPr>
        <w:tab/>
        <w:t>Satisfaction guaranteed</w:t>
      </w:r>
    </w:p>
    <w:p w14:paraId="43470A9C" w14:textId="77777777" w:rsidR="00BE16A0" w:rsidRPr="00DB19A6" w:rsidRDefault="00BE16A0" w:rsidP="00BE16A0">
      <w:pPr>
        <w:ind w:left="1080" w:hanging="360"/>
        <w:rPr>
          <w:rFonts w:ascii="Times New Roman" w:hAnsi="Times New Roman"/>
        </w:rPr>
      </w:pPr>
      <w:r w:rsidRPr="00DB19A6">
        <w:rPr>
          <w:rFonts w:ascii="Times New Roman" w:hAnsi="Times New Roman"/>
        </w:rPr>
        <w:t>2.</w:t>
      </w:r>
      <w:r w:rsidRPr="00DB19A6">
        <w:rPr>
          <w:rFonts w:ascii="Times New Roman" w:hAnsi="Times New Roman"/>
        </w:rPr>
        <w:tab/>
        <w:t>Quick and easy fixes</w:t>
      </w:r>
    </w:p>
    <w:p w14:paraId="176EE73A" w14:textId="77777777" w:rsidR="00BE16A0" w:rsidRPr="00DB19A6" w:rsidRDefault="00BE16A0" w:rsidP="00BE16A0">
      <w:pPr>
        <w:ind w:left="1080" w:hanging="360"/>
        <w:rPr>
          <w:rFonts w:ascii="Times New Roman" w:hAnsi="Times New Roman"/>
        </w:rPr>
      </w:pPr>
      <w:r w:rsidRPr="00DB19A6">
        <w:rPr>
          <w:rFonts w:ascii="Times New Roman" w:hAnsi="Times New Roman"/>
        </w:rPr>
        <w:t>3.</w:t>
      </w:r>
      <w:r w:rsidRPr="00DB19A6">
        <w:rPr>
          <w:rFonts w:ascii="Times New Roman" w:hAnsi="Times New Roman"/>
        </w:rPr>
        <w:tab/>
        <w:t>Natural</w:t>
      </w:r>
    </w:p>
    <w:p w14:paraId="14A96CC5" w14:textId="77777777" w:rsidR="00BE16A0" w:rsidRPr="00DB19A6" w:rsidRDefault="00BE16A0" w:rsidP="00BE16A0">
      <w:pPr>
        <w:ind w:left="1080" w:hanging="360"/>
        <w:rPr>
          <w:rFonts w:ascii="Times New Roman" w:hAnsi="Times New Roman"/>
        </w:rPr>
      </w:pPr>
      <w:r w:rsidRPr="00DB19A6">
        <w:rPr>
          <w:rFonts w:ascii="Times New Roman" w:hAnsi="Times New Roman"/>
        </w:rPr>
        <w:t>4.</w:t>
      </w:r>
      <w:r w:rsidRPr="00DB19A6">
        <w:rPr>
          <w:rFonts w:ascii="Times New Roman" w:hAnsi="Times New Roman"/>
        </w:rPr>
        <w:tab/>
        <w:t>One product does all</w:t>
      </w:r>
    </w:p>
    <w:p w14:paraId="42BE8D18" w14:textId="77777777" w:rsidR="00BE16A0" w:rsidRPr="00DB19A6" w:rsidRDefault="00BE16A0" w:rsidP="00BE16A0">
      <w:pPr>
        <w:ind w:left="1080" w:hanging="360"/>
        <w:rPr>
          <w:rFonts w:ascii="Times New Roman" w:hAnsi="Times New Roman"/>
        </w:rPr>
      </w:pPr>
      <w:r w:rsidRPr="00DB19A6">
        <w:rPr>
          <w:rFonts w:ascii="Times New Roman" w:hAnsi="Times New Roman"/>
        </w:rPr>
        <w:t>5.</w:t>
      </w:r>
      <w:r w:rsidRPr="00DB19A6">
        <w:rPr>
          <w:rFonts w:ascii="Times New Roman" w:hAnsi="Times New Roman"/>
        </w:rPr>
        <w:tab/>
        <w:t>Time tested</w:t>
      </w:r>
      <w:r w:rsidR="003543F7">
        <w:rPr>
          <w:rFonts w:ascii="Times New Roman" w:hAnsi="Times New Roman"/>
        </w:rPr>
        <w:t xml:space="preserve"> or newfound treatment</w:t>
      </w:r>
    </w:p>
    <w:p w14:paraId="2337AF28" w14:textId="77777777" w:rsidR="00BE16A0" w:rsidRPr="00DB19A6" w:rsidRDefault="00BE16A0" w:rsidP="00BE16A0">
      <w:pPr>
        <w:ind w:left="1080" w:hanging="360"/>
        <w:rPr>
          <w:rFonts w:ascii="Times New Roman" w:hAnsi="Times New Roman"/>
        </w:rPr>
      </w:pPr>
      <w:r w:rsidRPr="00DB19A6">
        <w:rPr>
          <w:rFonts w:ascii="Times New Roman" w:hAnsi="Times New Roman"/>
        </w:rPr>
        <w:t>6.</w:t>
      </w:r>
      <w:r w:rsidRPr="00DB19A6">
        <w:rPr>
          <w:rFonts w:ascii="Times New Roman" w:hAnsi="Times New Roman"/>
        </w:rPr>
        <w:tab/>
        <w:t>Paranoid accusations</w:t>
      </w:r>
    </w:p>
    <w:p w14:paraId="2A47586A" w14:textId="77777777" w:rsidR="00BE16A0" w:rsidRPr="00DB19A6" w:rsidRDefault="00BE16A0" w:rsidP="00BE16A0">
      <w:pPr>
        <w:ind w:left="1080" w:hanging="360"/>
        <w:rPr>
          <w:rFonts w:ascii="Times New Roman" w:hAnsi="Times New Roman"/>
        </w:rPr>
      </w:pPr>
      <w:r w:rsidRPr="00DB19A6">
        <w:rPr>
          <w:rFonts w:ascii="Times New Roman" w:hAnsi="Times New Roman"/>
        </w:rPr>
        <w:t>7.</w:t>
      </w:r>
      <w:r w:rsidRPr="00DB19A6">
        <w:rPr>
          <w:rFonts w:ascii="Times New Roman" w:hAnsi="Times New Roman"/>
        </w:rPr>
        <w:tab/>
        <w:t>Personal testimonials</w:t>
      </w:r>
    </w:p>
    <w:p w14:paraId="0E17ADE8" w14:textId="77777777" w:rsidR="00BE16A0" w:rsidRDefault="00BE16A0" w:rsidP="00BE16A0">
      <w:pPr>
        <w:ind w:left="1080" w:hanging="360"/>
        <w:rPr>
          <w:rFonts w:ascii="Times New Roman" w:hAnsi="Times New Roman"/>
        </w:rPr>
      </w:pPr>
      <w:r w:rsidRPr="00DB19A6">
        <w:rPr>
          <w:rFonts w:ascii="Times New Roman" w:hAnsi="Times New Roman"/>
        </w:rPr>
        <w:t>8.</w:t>
      </w:r>
      <w:r w:rsidRPr="00DB19A6">
        <w:rPr>
          <w:rFonts w:ascii="Times New Roman" w:hAnsi="Times New Roman"/>
        </w:rPr>
        <w:tab/>
        <w:t>Meaningless medical jargon</w:t>
      </w:r>
    </w:p>
    <w:p w14:paraId="3D775720" w14:textId="53C45E73" w:rsidR="00BE16A0" w:rsidRPr="0098086A" w:rsidRDefault="00FE635E" w:rsidP="00BE16A0">
      <w:pPr>
        <w:rPr>
          <w:rFonts w:ascii="Times New Roman" w:hAnsi="Times New Roman"/>
          <w:b/>
          <w:sz w:val="24"/>
          <w:highlight w:val="yellow"/>
        </w:rPr>
      </w:pPr>
      <w:r>
        <w:rPr>
          <w:rFonts w:ascii="Times New Roman" w:hAnsi="Times New Roman"/>
          <w:b/>
          <w:sz w:val="24"/>
        </w:rPr>
        <w:br w:type="page"/>
      </w:r>
      <w:r w:rsidR="00D77BEA">
        <w:rPr>
          <w:rFonts w:ascii="Times New Roman" w:hAnsi="Times New Roman"/>
          <w:b/>
          <w:sz w:val="24"/>
        </w:rPr>
        <w:lastRenderedPageBreak/>
        <w:t>Case Study:</w:t>
      </w:r>
      <w:r w:rsidR="00BE16A0" w:rsidRPr="007536C8">
        <w:rPr>
          <w:rFonts w:ascii="Times New Roman" w:hAnsi="Times New Roman"/>
          <w:b/>
          <w:sz w:val="24"/>
        </w:rPr>
        <w:t xml:space="preserve"> Reducing Disease Risk</w:t>
      </w:r>
    </w:p>
    <w:p w14:paraId="26564928" w14:textId="77777777" w:rsidR="00BE16A0" w:rsidRPr="0098086A" w:rsidRDefault="00BE16A0" w:rsidP="00BE16A0">
      <w:pPr>
        <w:rPr>
          <w:rFonts w:ascii="Times New Roman" w:hAnsi="Times New Roman"/>
          <w:highlight w:val="yellow"/>
        </w:rPr>
      </w:pPr>
    </w:p>
    <w:p w14:paraId="31A81F84" w14:textId="77777777" w:rsidR="00432C1F" w:rsidRPr="00432C1F" w:rsidRDefault="00432C1F" w:rsidP="00432C1F">
      <w:pPr>
        <w:rPr>
          <w:rFonts w:ascii="Times New Roman" w:hAnsi="Times New Roman"/>
          <w:b/>
          <w:szCs w:val="20"/>
        </w:rPr>
      </w:pPr>
      <w:r w:rsidRPr="00432C1F">
        <w:rPr>
          <w:rFonts w:ascii="Times New Roman" w:hAnsi="Times New Roman"/>
          <w:szCs w:val="20"/>
        </w:rPr>
        <w:t xml:space="preserve">Maria Gonzales is a 57-year-old operating room nurse who works full-time at a local hospital. She is 65 inches tall and weighs 160 pounds. She has a family history of diabetes and heart disease, and was recently diagnosed with high blood cholesterol. Maria has declined the cholesterol-lowering medication that her doctor prescribed, explaining that she would like to explore other methods for lowering her cholesterol first. After reading an article on the Internet a few weeks ago, Maria has been taking a tablespoon of coconut oil every day in the hopes that it will lower her cholesterol. She says that she lacks time and energy for exercising. Her diet history reveals that she often skips breakfast or buys a bagel with cream cheese and flavored coffee on her way to work. While at work, she drinks at least one more cup of coffee with cream and sugar before noon. Lunch is </w:t>
      </w:r>
      <w:r w:rsidRPr="00A65E91">
        <w:rPr>
          <w:rFonts w:ascii="Times New Roman" w:hAnsi="Times New Roman"/>
          <w:szCs w:val="20"/>
        </w:rPr>
        <w:t>a salad</w:t>
      </w:r>
      <w:r w:rsidRPr="00432C1F">
        <w:rPr>
          <w:rFonts w:ascii="Times New Roman" w:hAnsi="Times New Roman"/>
          <w:szCs w:val="20"/>
        </w:rPr>
        <w:t xml:space="preserve"> with crackers and iced tea with sugar in the hospital cafeteria. When Maria arrive homes, she occasionally drinks one or two glasses of wine, especially after a stressful day. She lives alone and relies on frozen dinners and other convenience foods for dinner. An analysis of her diet reveals an average daily intake of 200 grams of carbohydrates, 50 grams of protein, and 80 grams of fat. </w:t>
      </w:r>
    </w:p>
    <w:p w14:paraId="00D600A1" w14:textId="77777777" w:rsidR="00BE16A0" w:rsidRPr="00432C1F" w:rsidRDefault="00BE16A0" w:rsidP="00D407A2">
      <w:pPr>
        <w:ind w:left="360" w:hanging="360"/>
        <w:rPr>
          <w:rFonts w:ascii="Times New Roman" w:hAnsi="Times New Roman"/>
          <w:szCs w:val="20"/>
          <w:highlight w:val="yellow"/>
        </w:rPr>
      </w:pPr>
    </w:p>
    <w:p w14:paraId="03CE2AF5" w14:textId="268FD93D" w:rsidR="00432C1F" w:rsidRPr="00432C1F" w:rsidRDefault="00432C1F" w:rsidP="00432C1F">
      <w:pPr>
        <w:rPr>
          <w:rFonts w:ascii="Times New Roman" w:hAnsi="Times New Roman"/>
          <w:szCs w:val="20"/>
        </w:rPr>
      </w:pPr>
      <w:r w:rsidRPr="00432C1F">
        <w:rPr>
          <w:rFonts w:ascii="Times New Roman" w:hAnsi="Times New Roman"/>
          <w:szCs w:val="20"/>
        </w:rPr>
        <w:t>1. Consider Maria’s typical evening meals and the factors that may influence her food habits. Which factor is likely to have the biggest impact on her choices?</w:t>
      </w:r>
    </w:p>
    <w:p w14:paraId="1752BCAB" w14:textId="778DD35F" w:rsidR="00432C1F" w:rsidRPr="00432C1F" w:rsidRDefault="00432C1F" w:rsidP="00432C1F">
      <w:pPr>
        <w:rPr>
          <w:rFonts w:ascii="Times New Roman" w:hAnsi="Times New Roman"/>
          <w:szCs w:val="20"/>
        </w:rPr>
      </w:pPr>
      <w:r w:rsidRPr="00432C1F">
        <w:rPr>
          <w:rFonts w:ascii="Times New Roman" w:hAnsi="Times New Roman"/>
          <w:szCs w:val="20"/>
        </w:rPr>
        <w:t xml:space="preserve">a. </w:t>
      </w:r>
      <w:r w:rsidR="00154296">
        <w:rPr>
          <w:rFonts w:ascii="Times New Roman" w:hAnsi="Times New Roman"/>
          <w:szCs w:val="20"/>
        </w:rPr>
        <w:t>C</w:t>
      </w:r>
      <w:r w:rsidR="00154296" w:rsidRPr="00432C1F">
        <w:rPr>
          <w:rFonts w:ascii="Times New Roman" w:hAnsi="Times New Roman"/>
          <w:szCs w:val="20"/>
        </w:rPr>
        <w:t>onvenience</w:t>
      </w:r>
    </w:p>
    <w:p w14:paraId="5C1CA06B" w14:textId="16F2D807" w:rsidR="00432C1F" w:rsidRPr="00432C1F" w:rsidRDefault="00432C1F" w:rsidP="00432C1F">
      <w:pPr>
        <w:rPr>
          <w:rFonts w:ascii="Times New Roman" w:hAnsi="Times New Roman"/>
          <w:szCs w:val="20"/>
        </w:rPr>
      </w:pPr>
      <w:r w:rsidRPr="00432C1F">
        <w:rPr>
          <w:rFonts w:ascii="Times New Roman" w:hAnsi="Times New Roman"/>
          <w:szCs w:val="20"/>
        </w:rPr>
        <w:t xml:space="preserve">b. </w:t>
      </w:r>
      <w:r w:rsidR="00154296">
        <w:rPr>
          <w:rFonts w:ascii="Times New Roman" w:hAnsi="Times New Roman"/>
          <w:szCs w:val="20"/>
        </w:rPr>
        <w:t>S</w:t>
      </w:r>
      <w:r w:rsidR="00154296" w:rsidRPr="00432C1F">
        <w:rPr>
          <w:rFonts w:ascii="Times New Roman" w:hAnsi="Times New Roman"/>
          <w:szCs w:val="20"/>
        </w:rPr>
        <w:t xml:space="preserve">ocial </w:t>
      </w:r>
      <w:r w:rsidRPr="00432C1F">
        <w:rPr>
          <w:rFonts w:ascii="Times New Roman" w:hAnsi="Times New Roman"/>
          <w:szCs w:val="20"/>
        </w:rPr>
        <w:t>interaction</w:t>
      </w:r>
    </w:p>
    <w:p w14:paraId="514320D5" w14:textId="7D564966" w:rsidR="00432C1F" w:rsidRPr="00432C1F" w:rsidRDefault="00432C1F" w:rsidP="00432C1F">
      <w:pPr>
        <w:rPr>
          <w:rFonts w:ascii="Times New Roman" w:hAnsi="Times New Roman"/>
          <w:szCs w:val="20"/>
        </w:rPr>
      </w:pPr>
      <w:r w:rsidRPr="00432C1F">
        <w:rPr>
          <w:rFonts w:ascii="Times New Roman" w:hAnsi="Times New Roman"/>
          <w:szCs w:val="20"/>
        </w:rPr>
        <w:t xml:space="preserve">c. </w:t>
      </w:r>
      <w:r w:rsidR="00154296">
        <w:rPr>
          <w:rFonts w:ascii="Times New Roman" w:hAnsi="Times New Roman"/>
          <w:szCs w:val="20"/>
        </w:rPr>
        <w:t>E</w:t>
      </w:r>
      <w:r w:rsidR="00154296" w:rsidRPr="00432C1F">
        <w:rPr>
          <w:rFonts w:ascii="Times New Roman" w:hAnsi="Times New Roman"/>
          <w:szCs w:val="20"/>
        </w:rPr>
        <w:t xml:space="preserve">thnic </w:t>
      </w:r>
      <w:r w:rsidRPr="00432C1F">
        <w:rPr>
          <w:rFonts w:ascii="Times New Roman" w:hAnsi="Times New Roman"/>
          <w:szCs w:val="20"/>
        </w:rPr>
        <w:t>heritage</w:t>
      </w:r>
    </w:p>
    <w:p w14:paraId="174F5DCE" w14:textId="724ACB7B" w:rsidR="00432C1F" w:rsidRPr="00432C1F" w:rsidRDefault="00432C1F" w:rsidP="00432C1F">
      <w:pPr>
        <w:rPr>
          <w:rFonts w:ascii="Times New Roman" w:hAnsi="Times New Roman"/>
          <w:szCs w:val="20"/>
        </w:rPr>
      </w:pPr>
      <w:r w:rsidRPr="00432C1F">
        <w:rPr>
          <w:rFonts w:ascii="Times New Roman" w:hAnsi="Times New Roman"/>
          <w:szCs w:val="20"/>
        </w:rPr>
        <w:t xml:space="preserve">d. </w:t>
      </w:r>
      <w:r w:rsidR="00154296">
        <w:rPr>
          <w:rFonts w:ascii="Times New Roman" w:hAnsi="Times New Roman"/>
          <w:szCs w:val="20"/>
        </w:rPr>
        <w:t>R</w:t>
      </w:r>
      <w:r w:rsidR="00154296" w:rsidRPr="00432C1F">
        <w:rPr>
          <w:rFonts w:ascii="Times New Roman" w:hAnsi="Times New Roman"/>
          <w:szCs w:val="20"/>
        </w:rPr>
        <w:t xml:space="preserve">egional </w:t>
      </w:r>
      <w:r w:rsidRPr="00432C1F">
        <w:rPr>
          <w:rFonts w:ascii="Times New Roman" w:hAnsi="Times New Roman"/>
          <w:szCs w:val="20"/>
        </w:rPr>
        <w:t>cuisine</w:t>
      </w:r>
    </w:p>
    <w:p w14:paraId="5ACE53D1" w14:textId="3A6D3096" w:rsidR="00432C1F" w:rsidRPr="00432C1F" w:rsidRDefault="00432C1F" w:rsidP="00432C1F">
      <w:pPr>
        <w:rPr>
          <w:rFonts w:ascii="Times New Roman" w:hAnsi="Times New Roman"/>
          <w:szCs w:val="20"/>
        </w:rPr>
      </w:pPr>
      <w:r w:rsidRPr="00432C1F">
        <w:rPr>
          <w:rFonts w:ascii="Times New Roman" w:hAnsi="Times New Roman"/>
          <w:szCs w:val="20"/>
        </w:rPr>
        <w:t xml:space="preserve">e. </w:t>
      </w:r>
      <w:r w:rsidR="00154296">
        <w:rPr>
          <w:rFonts w:ascii="Times New Roman" w:hAnsi="Times New Roman"/>
          <w:szCs w:val="20"/>
        </w:rPr>
        <w:t>V</w:t>
      </w:r>
      <w:r w:rsidR="00154296" w:rsidRPr="00432C1F">
        <w:rPr>
          <w:rFonts w:ascii="Times New Roman" w:hAnsi="Times New Roman"/>
          <w:szCs w:val="20"/>
        </w:rPr>
        <w:t>alues</w:t>
      </w:r>
    </w:p>
    <w:p w14:paraId="72E94111" w14:textId="77777777" w:rsidR="00FE635E" w:rsidRPr="00432C1F" w:rsidRDefault="00FE635E" w:rsidP="00D407A2">
      <w:pPr>
        <w:rPr>
          <w:rFonts w:ascii="Times New Roman" w:hAnsi="Times New Roman"/>
          <w:szCs w:val="20"/>
          <w:highlight w:val="yellow"/>
        </w:rPr>
      </w:pPr>
    </w:p>
    <w:p w14:paraId="6C9EB426" w14:textId="77777777" w:rsidR="00432C1F" w:rsidRPr="00432C1F" w:rsidRDefault="00432C1F" w:rsidP="00432C1F">
      <w:pPr>
        <w:rPr>
          <w:rFonts w:ascii="Times New Roman" w:hAnsi="Times New Roman"/>
          <w:szCs w:val="20"/>
        </w:rPr>
      </w:pPr>
      <w:r w:rsidRPr="00432C1F">
        <w:rPr>
          <w:rFonts w:ascii="Times New Roman" w:hAnsi="Times New Roman"/>
          <w:szCs w:val="20"/>
        </w:rPr>
        <w:t>2. Which of Maria’s food habits is most influenced by her emotions?</w:t>
      </w:r>
    </w:p>
    <w:p w14:paraId="1F720CCB" w14:textId="77777777" w:rsidR="00432C1F" w:rsidRPr="00432C1F" w:rsidRDefault="00432C1F" w:rsidP="00432C1F">
      <w:pPr>
        <w:rPr>
          <w:rFonts w:ascii="Times New Roman" w:hAnsi="Times New Roman"/>
          <w:szCs w:val="20"/>
        </w:rPr>
      </w:pPr>
      <w:r w:rsidRPr="00432C1F">
        <w:rPr>
          <w:rFonts w:ascii="Times New Roman" w:hAnsi="Times New Roman"/>
          <w:szCs w:val="20"/>
        </w:rPr>
        <w:t>a. Buying convenience foods</w:t>
      </w:r>
    </w:p>
    <w:p w14:paraId="75618C4D" w14:textId="77777777" w:rsidR="00432C1F" w:rsidRPr="00432C1F" w:rsidRDefault="00432C1F" w:rsidP="00432C1F">
      <w:pPr>
        <w:rPr>
          <w:rFonts w:ascii="Times New Roman" w:hAnsi="Times New Roman"/>
          <w:szCs w:val="20"/>
        </w:rPr>
      </w:pPr>
      <w:r w:rsidRPr="00432C1F">
        <w:rPr>
          <w:rFonts w:ascii="Times New Roman" w:hAnsi="Times New Roman"/>
          <w:szCs w:val="20"/>
        </w:rPr>
        <w:t>b. Putting cream cheese on a bagel</w:t>
      </w:r>
    </w:p>
    <w:p w14:paraId="3A506DE5" w14:textId="77777777" w:rsidR="00432C1F" w:rsidRPr="00432C1F" w:rsidRDefault="00432C1F" w:rsidP="00432C1F">
      <w:pPr>
        <w:rPr>
          <w:rFonts w:ascii="Times New Roman" w:hAnsi="Times New Roman"/>
          <w:szCs w:val="20"/>
        </w:rPr>
      </w:pPr>
      <w:r w:rsidRPr="00432C1F">
        <w:rPr>
          <w:rFonts w:ascii="Times New Roman" w:hAnsi="Times New Roman"/>
          <w:szCs w:val="20"/>
        </w:rPr>
        <w:t>c. Eating a salad for lunch</w:t>
      </w:r>
    </w:p>
    <w:p w14:paraId="3A94B0D9" w14:textId="77777777" w:rsidR="00432C1F" w:rsidRPr="00432C1F" w:rsidRDefault="00432C1F" w:rsidP="00432C1F">
      <w:pPr>
        <w:rPr>
          <w:rFonts w:ascii="Times New Roman" w:hAnsi="Times New Roman"/>
          <w:szCs w:val="20"/>
        </w:rPr>
      </w:pPr>
      <w:r w:rsidRPr="00432C1F">
        <w:rPr>
          <w:rFonts w:ascii="Times New Roman" w:hAnsi="Times New Roman"/>
          <w:szCs w:val="20"/>
        </w:rPr>
        <w:t>d. Drinking wine in the evening</w:t>
      </w:r>
    </w:p>
    <w:p w14:paraId="755159AF" w14:textId="77777777" w:rsidR="00432C1F" w:rsidRPr="00432C1F" w:rsidRDefault="00432C1F" w:rsidP="00432C1F">
      <w:pPr>
        <w:rPr>
          <w:rFonts w:ascii="Times New Roman" w:hAnsi="Times New Roman"/>
          <w:szCs w:val="20"/>
        </w:rPr>
      </w:pPr>
      <w:r w:rsidRPr="00432C1F">
        <w:rPr>
          <w:rFonts w:ascii="Times New Roman" w:hAnsi="Times New Roman"/>
          <w:szCs w:val="20"/>
        </w:rPr>
        <w:t>e. Heating a frozen meal for dinner</w:t>
      </w:r>
    </w:p>
    <w:p w14:paraId="438FAE02" w14:textId="77777777" w:rsidR="00432C1F" w:rsidRPr="00432C1F" w:rsidRDefault="00432C1F" w:rsidP="00BE16A0">
      <w:pPr>
        <w:ind w:left="360" w:hanging="360"/>
        <w:rPr>
          <w:rFonts w:ascii="Times New Roman" w:hAnsi="Times New Roman"/>
          <w:szCs w:val="20"/>
          <w:highlight w:val="yellow"/>
        </w:rPr>
      </w:pPr>
    </w:p>
    <w:p w14:paraId="7A13633B" w14:textId="77777777" w:rsidR="00432C1F" w:rsidRPr="00432C1F" w:rsidRDefault="00432C1F" w:rsidP="00432C1F">
      <w:pPr>
        <w:rPr>
          <w:rFonts w:ascii="Times New Roman" w:hAnsi="Times New Roman"/>
          <w:szCs w:val="20"/>
        </w:rPr>
      </w:pPr>
      <w:r w:rsidRPr="00432C1F">
        <w:rPr>
          <w:rFonts w:ascii="Times New Roman" w:hAnsi="Times New Roman"/>
          <w:szCs w:val="20"/>
        </w:rPr>
        <w:t>3. Which of these seems to be the most whole food that Maria typically eats?</w:t>
      </w:r>
    </w:p>
    <w:p w14:paraId="54D2CCD6" w14:textId="77777777" w:rsidR="00432C1F" w:rsidRPr="00432C1F" w:rsidRDefault="00432C1F" w:rsidP="00432C1F">
      <w:pPr>
        <w:rPr>
          <w:rFonts w:ascii="Times New Roman" w:hAnsi="Times New Roman"/>
          <w:szCs w:val="20"/>
        </w:rPr>
      </w:pPr>
      <w:r w:rsidRPr="00432C1F">
        <w:rPr>
          <w:rFonts w:ascii="Times New Roman" w:hAnsi="Times New Roman"/>
          <w:szCs w:val="20"/>
        </w:rPr>
        <w:t>A. Bagel</w:t>
      </w:r>
    </w:p>
    <w:p w14:paraId="36091811" w14:textId="77777777" w:rsidR="00432C1F" w:rsidRPr="00432C1F" w:rsidRDefault="00432C1F" w:rsidP="00432C1F">
      <w:pPr>
        <w:rPr>
          <w:rFonts w:ascii="Times New Roman" w:hAnsi="Times New Roman"/>
          <w:szCs w:val="20"/>
        </w:rPr>
      </w:pPr>
      <w:r w:rsidRPr="00432C1F">
        <w:rPr>
          <w:rFonts w:ascii="Times New Roman" w:hAnsi="Times New Roman"/>
          <w:szCs w:val="20"/>
        </w:rPr>
        <w:t>B. Frozen dinner</w:t>
      </w:r>
    </w:p>
    <w:p w14:paraId="15ED145A" w14:textId="77777777" w:rsidR="00432C1F" w:rsidRPr="00432C1F" w:rsidRDefault="00432C1F" w:rsidP="00432C1F">
      <w:pPr>
        <w:rPr>
          <w:rFonts w:ascii="Times New Roman" w:hAnsi="Times New Roman"/>
          <w:szCs w:val="20"/>
        </w:rPr>
      </w:pPr>
      <w:r w:rsidRPr="00432C1F">
        <w:rPr>
          <w:rFonts w:ascii="Times New Roman" w:hAnsi="Times New Roman"/>
          <w:szCs w:val="20"/>
        </w:rPr>
        <w:t xml:space="preserve">C. Salad </w:t>
      </w:r>
    </w:p>
    <w:p w14:paraId="433281CF" w14:textId="77777777" w:rsidR="00432C1F" w:rsidRPr="00432C1F" w:rsidRDefault="00432C1F" w:rsidP="00432C1F">
      <w:pPr>
        <w:rPr>
          <w:rFonts w:ascii="Times New Roman" w:hAnsi="Times New Roman"/>
          <w:szCs w:val="20"/>
        </w:rPr>
      </w:pPr>
      <w:r w:rsidRPr="00432C1F">
        <w:rPr>
          <w:rFonts w:ascii="Times New Roman" w:hAnsi="Times New Roman"/>
          <w:szCs w:val="20"/>
        </w:rPr>
        <w:t>D. Flavored coffee</w:t>
      </w:r>
    </w:p>
    <w:p w14:paraId="03AAB61F" w14:textId="77777777" w:rsidR="00432C1F" w:rsidRPr="00432C1F" w:rsidRDefault="00432C1F" w:rsidP="00432C1F">
      <w:pPr>
        <w:rPr>
          <w:rFonts w:ascii="Times New Roman" w:hAnsi="Times New Roman"/>
          <w:szCs w:val="20"/>
        </w:rPr>
      </w:pPr>
      <w:r w:rsidRPr="00432C1F">
        <w:rPr>
          <w:rFonts w:ascii="Times New Roman" w:hAnsi="Times New Roman"/>
          <w:szCs w:val="20"/>
        </w:rPr>
        <w:t>E. Crackers</w:t>
      </w:r>
    </w:p>
    <w:p w14:paraId="4C22534D" w14:textId="77777777" w:rsidR="00432C1F" w:rsidRPr="00432C1F" w:rsidRDefault="00432C1F" w:rsidP="00BE16A0">
      <w:pPr>
        <w:ind w:left="360" w:hanging="360"/>
        <w:rPr>
          <w:rFonts w:ascii="Times New Roman" w:hAnsi="Times New Roman"/>
          <w:szCs w:val="20"/>
          <w:highlight w:val="yellow"/>
        </w:rPr>
      </w:pPr>
    </w:p>
    <w:p w14:paraId="5BE28CC2" w14:textId="77777777" w:rsidR="00432C1F" w:rsidRPr="00432C1F" w:rsidRDefault="00432C1F" w:rsidP="00432C1F">
      <w:pPr>
        <w:rPr>
          <w:rFonts w:ascii="Times New Roman" w:hAnsi="Times New Roman"/>
          <w:szCs w:val="20"/>
        </w:rPr>
      </w:pPr>
      <w:r w:rsidRPr="00432C1F">
        <w:rPr>
          <w:rFonts w:ascii="Times New Roman" w:hAnsi="Times New Roman"/>
          <w:szCs w:val="20"/>
        </w:rPr>
        <w:t xml:space="preserve">4. Using Table 1-2 from the text, calculate Maria’s average daily kilocalorie intake from carbohydrates, protein, and fat. Adding these figures together, what is her total daily caloric intake? </w:t>
      </w:r>
    </w:p>
    <w:p w14:paraId="1D3EDBE0" w14:textId="77777777" w:rsidR="00432C1F" w:rsidRPr="00432C1F" w:rsidRDefault="00432C1F" w:rsidP="00432C1F">
      <w:pPr>
        <w:rPr>
          <w:rFonts w:ascii="Times New Roman" w:hAnsi="Times New Roman"/>
          <w:szCs w:val="20"/>
        </w:rPr>
      </w:pPr>
      <w:r w:rsidRPr="00432C1F">
        <w:rPr>
          <w:rFonts w:ascii="Times New Roman" w:hAnsi="Times New Roman"/>
          <w:szCs w:val="20"/>
        </w:rPr>
        <w:t>a. 1320</w:t>
      </w:r>
    </w:p>
    <w:p w14:paraId="0F85DB59" w14:textId="77777777" w:rsidR="00432C1F" w:rsidRPr="00432C1F" w:rsidRDefault="00432C1F" w:rsidP="00432C1F">
      <w:pPr>
        <w:rPr>
          <w:rFonts w:ascii="Times New Roman" w:hAnsi="Times New Roman"/>
          <w:szCs w:val="20"/>
        </w:rPr>
      </w:pPr>
      <w:r w:rsidRPr="00432C1F">
        <w:rPr>
          <w:rFonts w:ascii="Times New Roman" w:hAnsi="Times New Roman"/>
          <w:szCs w:val="20"/>
        </w:rPr>
        <w:t>b. 1420</w:t>
      </w:r>
    </w:p>
    <w:p w14:paraId="1D3C96F0" w14:textId="77777777" w:rsidR="00432C1F" w:rsidRPr="00432C1F" w:rsidRDefault="00432C1F" w:rsidP="00432C1F">
      <w:pPr>
        <w:rPr>
          <w:rFonts w:ascii="Times New Roman" w:hAnsi="Times New Roman"/>
          <w:szCs w:val="20"/>
        </w:rPr>
      </w:pPr>
      <w:r w:rsidRPr="00432C1F">
        <w:rPr>
          <w:rFonts w:ascii="Times New Roman" w:hAnsi="Times New Roman"/>
          <w:szCs w:val="20"/>
        </w:rPr>
        <w:t>c. 1520</w:t>
      </w:r>
    </w:p>
    <w:p w14:paraId="3877321B" w14:textId="77777777" w:rsidR="00432C1F" w:rsidRPr="00432C1F" w:rsidRDefault="00432C1F" w:rsidP="00432C1F">
      <w:pPr>
        <w:rPr>
          <w:rFonts w:ascii="Times New Roman" w:hAnsi="Times New Roman"/>
          <w:szCs w:val="20"/>
        </w:rPr>
      </w:pPr>
      <w:r w:rsidRPr="00432C1F">
        <w:rPr>
          <w:rFonts w:ascii="Times New Roman" w:hAnsi="Times New Roman"/>
          <w:szCs w:val="20"/>
        </w:rPr>
        <w:t>d. 1620</w:t>
      </w:r>
    </w:p>
    <w:p w14:paraId="4FCA0322" w14:textId="77777777" w:rsidR="00432C1F" w:rsidRPr="00432C1F" w:rsidRDefault="00432C1F" w:rsidP="00432C1F">
      <w:pPr>
        <w:rPr>
          <w:rFonts w:ascii="Times New Roman" w:hAnsi="Times New Roman"/>
          <w:szCs w:val="20"/>
        </w:rPr>
      </w:pPr>
      <w:r w:rsidRPr="00432C1F">
        <w:rPr>
          <w:rFonts w:ascii="Times New Roman" w:hAnsi="Times New Roman"/>
          <w:szCs w:val="20"/>
        </w:rPr>
        <w:t>e. 1720</w:t>
      </w:r>
    </w:p>
    <w:p w14:paraId="108F77ED" w14:textId="77777777" w:rsidR="00432C1F" w:rsidRPr="00432C1F" w:rsidRDefault="00432C1F" w:rsidP="00BE16A0">
      <w:pPr>
        <w:ind w:left="360" w:hanging="360"/>
        <w:rPr>
          <w:rFonts w:ascii="Times New Roman" w:hAnsi="Times New Roman"/>
          <w:szCs w:val="20"/>
          <w:highlight w:val="yellow"/>
        </w:rPr>
      </w:pPr>
    </w:p>
    <w:p w14:paraId="6AF88946" w14:textId="77777777" w:rsidR="00432C1F" w:rsidRPr="00432C1F" w:rsidRDefault="00432C1F" w:rsidP="00432C1F">
      <w:pPr>
        <w:rPr>
          <w:rFonts w:ascii="Times New Roman" w:hAnsi="Times New Roman"/>
          <w:szCs w:val="20"/>
        </w:rPr>
      </w:pPr>
      <w:r w:rsidRPr="00432C1F">
        <w:rPr>
          <w:rFonts w:ascii="Times New Roman" w:hAnsi="Times New Roman"/>
          <w:szCs w:val="20"/>
        </w:rPr>
        <w:t xml:space="preserve">5. What percentages of Maria’s daily calories are provided by carbohydrates, protein, and fat? </w:t>
      </w:r>
    </w:p>
    <w:p w14:paraId="5BB73BE3" w14:textId="28B7B396" w:rsidR="00432C1F" w:rsidRPr="00432C1F" w:rsidRDefault="00432C1F" w:rsidP="00432C1F">
      <w:pPr>
        <w:ind w:left="360" w:hanging="360"/>
        <w:rPr>
          <w:rFonts w:ascii="Times New Roman" w:hAnsi="Times New Roman"/>
          <w:szCs w:val="20"/>
        </w:rPr>
      </w:pPr>
      <w:r w:rsidRPr="00432C1F">
        <w:rPr>
          <w:rFonts w:ascii="Times New Roman" w:hAnsi="Times New Roman"/>
          <w:szCs w:val="20"/>
        </w:rPr>
        <w:t xml:space="preserve">a. </w:t>
      </w:r>
      <w:r w:rsidR="00154296">
        <w:rPr>
          <w:rFonts w:ascii="Times New Roman" w:hAnsi="Times New Roman"/>
          <w:szCs w:val="20"/>
        </w:rPr>
        <w:t>C</w:t>
      </w:r>
      <w:r w:rsidR="00154296" w:rsidRPr="00432C1F">
        <w:rPr>
          <w:rFonts w:ascii="Times New Roman" w:hAnsi="Times New Roman"/>
          <w:szCs w:val="20"/>
        </w:rPr>
        <w:t>arbohydrates</w:t>
      </w:r>
      <w:r w:rsidRPr="00432C1F">
        <w:rPr>
          <w:rFonts w:ascii="Times New Roman" w:hAnsi="Times New Roman"/>
          <w:szCs w:val="20"/>
        </w:rPr>
        <w:t>: 46</w:t>
      </w:r>
      <w:r w:rsidR="00154296">
        <w:rPr>
          <w:rFonts w:ascii="Times New Roman" w:hAnsi="Times New Roman"/>
          <w:szCs w:val="20"/>
        </w:rPr>
        <w:t xml:space="preserve"> percent</w:t>
      </w:r>
      <w:r w:rsidRPr="00432C1F">
        <w:rPr>
          <w:rFonts w:ascii="Times New Roman" w:hAnsi="Times New Roman"/>
          <w:szCs w:val="20"/>
        </w:rPr>
        <w:t>; protein: 12</w:t>
      </w:r>
      <w:r w:rsidR="00154296">
        <w:rPr>
          <w:rFonts w:ascii="Times New Roman" w:hAnsi="Times New Roman"/>
          <w:szCs w:val="20"/>
        </w:rPr>
        <w:t xml:space="preserve"> percent</w:t>
      </w:r>
      <w:r w:rsidR="00154296" w:rsidRPr="00432C1F">
        <w:rPr>
          <w:rFonts w:ascii="Times New Roman" w:hAnsi="Times New Roman"/>
          <w:szCs w:val="20"/>
        </w:rPr>
        <w:t xml:space="preserve">; </w:t>
      </w:r>
      <w:r w:rsidRPr="00432C1F">
        <w:rPr>
          <w:rFonts w:ascii="Times New Roman" w:hAnsi="Times New Roman"/>
          <w:szCs w:val="20"/>
        </w:rPr>
        <w:t>fat: 42</w:t>
      </w:r>
      <w:r w:rsidR="00154296">
        <w:rPr>
          <w:rFonts w:ascii="Times New Roman" w:hAnsi="Times New Roman"/>
          <w:szCs w:val="20"/>
        </w:rPr>
        <w:t xml:space="preserve"> percent</w:t>
      </w:r>
    </w:p>
    <w:p w14:paraId="1F815E3D" w14:textId="7B17FD32" w:rsidR="00432C1F" w:rsidRPr="00432C1F" w:rsidRDefault="00432C1F" w:rsidP="00432C1F">
      <w:pPr>
        <w:ind w:left="360" w:hanging="360"/>
        <w:rPr>
          <w:rFonts w:ascii="Times New Roman" w:hAnsi="Times New Roman"/>
          <w:szCs w:val="20"/>
        </w:rPr>
      </w:pPr>
      <w:r w:rsidRPr="00432C1F">
        <w:rPr>
          <w:rFonts w:ascii="Times New Roman" w:hAnsi="Times New Roman"/>
          <w:szCs w:val="20"/>
        </w:rPr>
        <w:t xml:space="preserve">b. </w:t>
      </w:r>
      <w:r w:rsidR="00154296">
        <w:rPr>
          <w:rFonts w:ascii="Times New Roman" w:hAnsi="Times New Roman"/>
          <w:szCs w:val="20"/>
        </w:rPr>
        <w:t>C</w:t>
      </w:r>
      <w:r w:rsidR="00154296" w:rsidRPr="00432C1F">
        <w:rPr>
          <w:rFonts w:ascii="Times New Roman" w:hAnsi="Times New Roman"/>
          <w:szCs w:val="20"/>
        </w:rPr>
        <w:t>arbohydrates</w:t>
      </w:r>
      <w:r w:rsidRPr="00432C1F">
        <w:rPr>
          <w:rFonts w:ascii="Times New Roman" w:hAnsi="Times New Roman"/>
          <w:szCs w:val="20"/>
        </w:rPr>
        <w:t>: 56</w:t>
      </w:r>
      <w:r w:rsidR="00154296">
        <w:rPr>
          <w:rFonts w:ascii="Times New Roman" w:hAnsi="Times New Roman"/>
          <w:szCs w:val="20"/>
        </w:rPr>
        <w:t xml:space="preserve"> percent</w:t>
      </w:r>
      <w:r w:rsidRPr="00432C1F">
        <w:rPr>
          <w:rFonts w:ascii="Times New Roman" w:hAnsi="Times New Roman"/>
          <w:szCs w:val="20"/>
        </w:rPr>
        <w:t>; protein: 12</w:t>
      </w:r>
      <w:r w:rsidR="00154296">
        <w:rPr>
          <w:rFonts w:ascii="Times New Roman" w:hAnsi="Times New Roman"/>
          <w:szCs w:val="20"/>
        </w:rPr>
        <w:t xml:space="preserve"> percent</w:t>
      </w:r>
      <w:r w:rsidRPr="00432C1F">
        <w:rPr>
          <w:rFonts w:ascii="Times New Roman" w:hAnsi="Times New Roman"/>
          <w:szCs w:val="20"/>
        </w:rPr>
        <w:t>; fat: 32</w:t>
      </w:r>
      <w:r w:rsidR="00154296">
        <w:rPr>
          <w:rFonts w:ascii="Times New Roman" w:hAnsi="Times New Roman"/>
          <w:szCs w:val="20"/>
        </w:rPr>
        <w:t xml:space="preserve"> percent</w:t>
      </w:r>
    </w:p>
    <w:p w14:paraId="41091DC8" w14:textId="67E0D34B" w:rsidR="00432C1F" w:rsidRPr="00432C1F" w:rsidRDefault="00432C1F" w:rsidP="00432C1F">
      <w:pPr>
        <w:ind w:left="360" w:hanging="360"/>
        <w:rPr>
          <w:rFonts w:ascii="Times New Roman" w:hAnsi="Times New Roman"/>
          <w:szCs w:val="20"/>
        </w:rPr>
      </w:pPr>
      <w:r w:rsidRPr="00432C1F">
        <w:rPr>
          <w:rFonts w:ascii="Times New Roman" w:hAnsi="Times New Roman"/>
          <w:szCs w:val="20"/>
        </w:rPr>
        <w:t xml:space="preserve">c. </w:t>
      </w:r>
      <w:r w:rsidR="00154296">
        <w:rPr>
          <w:rFonts w:ascii="Times New Roman" w:hAnsi="Times New Roman"/>
          <w:szCs w:val="20"/>
        </w:rPr>
        <w:t>C</w:t>
      </w:r>
      <w:r w:rsidR="00154296" w:rsidRPr="00432C1F">
        <w:rPr>
          <w:rFonts w:ascii="Times New Roman" w:hAnsi="Times New Roman"/>
          <w:szCs w:val="20"/>
        </w:rPr>
        <w:t>arbohydrates</w:t>
      </w:r>
      <w:r w:rsidRPr="00432C1F">
        <w:rPr>
          <w:rFonts w:ascii="Times New Roman" w:hAnsi="Times New Roman"/>
          <w:szCs w:val="20"/>
        </w:rPr>
        <w:t>: 36</w:t>
      </w:r>
      <w:r w:rsidR="00154296">
        <w:rPr>
          <w:rFonts w:ascii="Times New Roman" w:hAnsi="Times New Roman"/>
          <w:szCs w:val="20"/>
        </w:rPr>
        <w:t xml:space="preserve"> percent</w:t>
      </w:r>
      <w:r w:rsidRPr="00432C1F">
        <w:rPr>
          <w:rFonts w:ascii="Times New Roman" w:hAnsi="Times New Roman"/>
          <w:szCs w:val="20"/>
        </w:rPr>
        <w:t>; protein: 22</w:t>
      </w:r>
      <w:r w:rsidR="00154296">
        <w:rPr>
          <w:rFonts w:ascii="Times New Roman" w:hAnsi="Times New Roman"/>
          <w:szCs w:val="20"/>
        </w:rPr>
        <w:t xml:space="preserve"> percent</w:t>
      </w:r>
      <w:r w:rsidRPr="00432C1F">
        <w:rPr>
          <w:rFonts w:ascii="Times New Roman" w:hAnsi="Times New Roman"/>
          <w:szCs w:val="20"/>
        </w:rPr>
        <w:t>; fat: 42</w:t>
      </w:r>
      <w:r w:rsidR="00154296">
        <w:rPr>
          <w:rFonts w:ascii="Times New Roman" w:hAnsi="Times New Roman"/>
          <w:szCs w:val="20"/>
        </w:rPr>
        <w:t xml:space="preserve"> percent</w:t>
      </w:r>
    </w:p>
    <w:p w14:paraId="15C85069" w14:textId="3716C1C2" w:rsidR="00432C1F" w:rsidRPr="00432C1F" w:rsidRDefault="00432C1F" w:rsidP="00432C1F">
      <w:pPr>
        <w:ind w:left="360" w:hanging="360"/>
        <w:rPr>
          <w:rFonts w:ascii="Times New Roman" w:hAnsi="Times New Roman"/>
          <w:szCs w:val="20"/>
        </w:rPr>
      </w:pPr>
      <w:r w:rsidRPr="00432C1F">
        <w:rPr>
          <w:rFonts w:ascii="Times New Roman" w:hAnsi="Times New Roman"/>
          <w:szCs w:val="20"/>
        </w:rPr>
        <w:t xml:space="preserve">d. </w:t>
      </w:r>
      <w:r w:rsidR="00154296">
        <w:rPr>
          <w:rFonts w:ascii="Times New Roman" w:hAnsi="Times New Roman"/>
          <w:szCs w:val="20"/>
        </w:rPr>
        <w:t>C</w:t>
      </w:r>
      <w:r w:rsidR="00154296" w:rsidRPr="00432C1F">
        <w:rPr>
          <w:rFonts w:ascii="Times New Roman" w:hAnsi="Times New Roman"/>
          <w:szCs w:val="20"/>
        </w:rPr>
        <w:t>arbohydrates</w:t>
      </w:r>
      <w:r w:rsidRPr="00432C1F">
        <w:rPr>
          <w:rFonts w:ascii="Times New Roman" w:hAnsi="Times New Roman"/>
          <w:szCs w:val="20"/>
        </w:rPr>
        <w:t>: 36%; protein: 32%; fat: 32%</w:t>
      </w:r>
    </w:p>
    <w:p w14:paraId="40C17BF3" w14:textId="62EF517B" w:rsidR="00432C1F" w:rsidRPr="00432C1F" w:rsidRDefault="00432C1F" w:rsidP="00432C1F">
      <w:pPr>
        <w:ind w:left="360" w:hanging="360"/>
        <w:rPr>
          <w:rFonts w:ascii="Times New Roman" w:hAnsi="Times New Roman"/>
          <w:szCs w:val="20"/>
        </w:rPr>
      </w:pPr>
      <w:r w:rsidRPr="00432C1F">
        <w:rPr>
          <w:rFonts w:ascii="Times New Roman" w:hAnsi="Times New Roman"/>
          <w:szCs w:val="20"/>
        </w:rPr>
        <w:t xml:space="preserve">e. </w:t>
      </w:r>
      <w:r w:rsidR="00154296">
        <w:rPr>
          <w:rFonts w:ascii="Times New Roman" w:hAnsi="Times New Roman"/>
          <w:szCs w:val="20"/>
        </w:rPr>
        <w:t>C</w:t>
      </w:r>
      <w:r w:rsidR="00154296" w:rsidRPr="00432C1F">
        <w:rPr>
          <w:rFonts w:ascii="Times New Roman" w:hAnsi="Times New Roman"/>
          <w:szCs w:val="20"/>
        </w:rPr>
        <w:t>arbohydrates</w:t>
      </w:r>
      <w:r w:rsidRPr="00432C1F">
        <w:rPr>
          <w:rFonts w:ascii="Times New Roman" w:hAnsi="Times New Roman"/>
          <w:szCs w:val="20"/>
        </w:rPr>
        <w:t>: 56</w:t>
      </w:r>
      <w:r w:rsidR="00154296">
        <w:rPr>
          <w:rFonts w:ascii="Times New Roman" w:hAnsi="Times New Roman"/>
          <w:szCs w:val="20"/>
        </w:rPr>
        <w:t xml:space="preserve"> percent</w:t>
      </w:r>
      <w:r w:rsidRPr="00432C1F">
        <w:rPr>
          <w:rFonts w:ascii="Times New Roman" w:hAnsi="Times New Roman"/>
          <w:szCs w:val="20"/>
        </w:rPr>
        <w:t>; protein: 22</w:t>
      </w:r>
      <w:r w:rsidR="00154296">
        <w:rPr>
          <w:rFonts w:ascii="Times New Roman" w:hAnsi="Times New Roman"/>
          <w:szCs w:val="20"/>
        </w:rPr>
        <w:t xml:space="preserve"> percent</w:t>
      </w:r>
      <w:r w:rsidRPr="00432C1F">
        <w:rPr>
          <w:rFonts w:ascii="Times New Roman" w:hAnsi="Times New Roman"/>
          <w:szCs w:val="20"/>
        </w:rPr>
        <w:t>; fat: 22</w:t>
      </w:r>
      <w:r w:rsidR="00154296">
        <w:rPr>
          <w:rFonts w:ascii="Times New Roman" w:hAnsi="Times New Roman"/>
          <w:szCs w:val="20"/>
        </w:rPr>
        <w:t xml:space="preserve"> percent</w:t>
      </w:r>
    </w:p>
    <w:p w14:paraId="48B19D37" w14:textId="77777777" w:rsidR="00432C1F" w:rsidRPr="00432C1F" w:rsidRDefault="00432C1F" w:rsidP="00BE16A0">
      <w:pPr>
        <w:ind w:left="360" w:hanging="360"/>
        <w:rPr>
          <w:rFonts w:ascii="Times New Roman" w:hAnsi="Times New Roman"/>
          <w:szCs w:val="20"/>
          <w:highlight w:val="yellow"/>
        </w:rPr>
      </w:pPr>
    </w:p>
    <w:p w14:paraId="60E93353" w14:textId="15988E1D" w:rsidR="00432C1F" w:rsidRPr="00432C1F" w:rsidRDefault="00755CFB" w:rsidP="00432C1F">
      <w:pPr>
        <w:tabs>
          <w:tab w:val="left" w:pos="360"/>
        </w:tabs>
        <w:rPr>
          <w:rFonts w:ascii="Times New Roman" w:hAnsi="Times New Roman"/>
          <w:szCs w:val="20"/>
        </w:rPr>
      </w:pPr>
      <w:r>
        <w:rPr>
          <w:rFonts w:ascii="Times New Roman" w:hAnsi="Times New Roman"/>
          <w:szCs w:val="20"/>
        </w:rPr>
        <w:t>6.</w:t>
      </w:r>
      <w:r w:rsidR="00432C1F" w:rsidRPr="00432C1F">
        <w:rPr>
          <w:rFonts w:ascii="Times New Roman" w:hAnsi="Times New Roman"/>
          <w:szCs w:val="20"/>
        </w:rPr>
        <w:t xml:space="preserve"> Compare the composition of Maria’s diet with the Acceptable Macronutrient Distribution Ranges (AMDR). How would you characterize her intake?</w:t>
      </w:r>
    </w:p>
    <w:p w14:paraId="6D62EA04" w14:textId="1215B992" w:rsidR="00432C1F" w:rsidRPr="00432C1F" w:rsidRDefault="00432C1F" w:rsidP="00432C1F">
      <w:pPr>
        <w:tabs>
          <w:tab w:val="left" w:pos="360"/>
        </w:tabs>
        <w:ind w:left="360" w:hanging="360"/>
        <w:rPr>
          <w:rFonts w:ascii="Times New Roman" w:hAnsi="Times New Roman"/>
          <w:szCs w:val="20"/>
        </w:rPr>
      </w:pPr>
      <w:r w:rsidRPr="00432C1F">
        <w:rPr>
          <w:rFonts w:ascii="Times New Roman" w:hAnsi="Times New Roman"/>
          <w:szCs w:val="20"/>
        </w:rPr>
        <w:t xml:space="preserve">a. </w:t>
      </w:r>
      <w:r w:rsidR="00801BE1">
        <w:rPr>
          <w:rFonts w:ascii="Times New Roman" w:hAnsi="Times New Roman"/>
          <w:szCs w:val="20"/>
        </w:rPr>
        <w:t>A</w:t>
      </w:r>
      <w:r w:rsidR="00801BE1" w:rsidRPr="00432C1F">
        <w:rPr>
          <w:rFonts w:ascii="Times New Roman" w:hAnsi="Times New Roman"/>
          <w:szCs w:val="20"/>
        </w:rPr>
        <w:t xml:space="preserve">dequate </w:t>
      </w:r>
      <w:r w:rsidRPr="00432C1F">
        <w:rPr>
          <w:rFonts w:ascii="Times New Roman" w:hAnsi="Times New Roman"/>
          <w:szCs w:val="20"/>
        </w:rPr>
        <w:t>carbohydrate, adequate protein, and adequate fat</w:t>
      </w:r>
    </w:p>
    <w:p w14:paraId="06B886C1" w14:textId="667CE05E" w:rsidR="00432C1F" w:rsidRPr="00432C1F" w:rsidRDefault="00432C1F" w:rsidP="00432C1F">
      <w:pPr>
        <w:tabs>
          <w:tab w:val="left" w:pos="360"/>
        </w:tabs>
        <w:ind w:left="360" w:hanging="360"/>
        <w:rPr>
          <w:rFonts w:ascii="Times New Roman" w:hAnsi="Times New Roman"/>
          <w:szCs w:val="20"/>
        </w:rPr>
      </w:pPr>
      <w:r w:rsidRPr="00432C1F">
        <w:rPr>
          <w:rFonts w:ascii="Times New Roman" w:hAnsi="Times New Roman"/>
          <w:szCs w:val="20"/>
        </w:rPr>
        <w:t xml:space="preserve">b. </w:t>
      </w:r>
      <w:r w:rsidR="00801BE1">
        <w:rPr>
          <w:rFonts w:ascii="Times New Roman" w:hAnsi="Times New Roman"/>
          <w:szCs w:val="20"/>
        </w:rPr>
        <w:t>A</w:t>
      </w:r>
      <w:r w:rsidR="00801BE1" w:rsidRPr="00432C1F">
        <w:rPr>
          <w:rFonts w:ascii="Times New Roman" w:hAnsi="Times New Roman"/>
          <w:szCs w:val="20"/>
        </w:rPr>
        <w:t xml:space="preserve">dequate </w:t>
      </w:r>
      <w:r w:rsidRPr="00432C1F">
        <w:rPr>
          <w:rFonts w:ascii="Times New Roman" w:hAnsi="Times New Roman"/>
          <w:szCs w:val="20"/>
        </w:rPr>
        <w:t>carbohydrate, inadequate protein, and high fat</w:t>
      </w:r>
    </w:p>
    <w:p w14:paraId="701651C8" w14:textId="5FB8572E" w:rsidR="00432C1F" w:rsidRPr="00432C1F" w:rsidRDefault="00432C1F" w:rsidP="00432C1F">
      <w:pPr>
        <w:tabs>
          <w:tab w:val="left" w:pos="360"/>
        </w:tabs>
        <w:ind w:left="360" w:hanging="360"/>
        <w:rPr>
          <w:rFonts w:ascii="Times New Roman" w:hAnsi="Times New Roman"/>
          <w:szCs w:val="20"/>
        </w:rPr>
      </w:pPr>
      <w:r w:rsidRPr="00432C1F">
        <w:rPr>
          <w:rFonts w:ascii="Times New Roman" w:hAnsi="Times New Roman"/>
          <w:szCs w:val="20"/>
        </w:rPr>
        <w:lastRenderedPageBreak/>
        <w:t xml:space="preserve">c. </w:t>
      </w:r>
      <w:r w:rsidR="00801BE1">
        <w:rPr>
          <w:rFonts w:ascii="Times New Roman" w:hAnsi="Times New Roman"/>
          <w:szCs w:val="20"/>
        </w:rPr>
        <w:t>I</w:t>
      </w:r>
      <w:r w:rsidR="00801BE1" w:rsidRPr="00432C1F">
        <w:rPr>
          <w:rFonts w:ascii="Times New Roman" w:hAnsi="Times New Roman"/>
          <w:szCs w:val="20"/>
        </w:rPr>
        <w:t xml:space="preserve">nadequate </w:t>
      </w:r>
      <w:r w:rsidRPr="00432C1F">
        <w:rPr>
          <w:rFonts w:ascii="Times New Roman" w:hAnsi="Times New Roman"/>
          <w:szCs w:val="20"/>
        </w:rPr>
        <w:t>carbohydrate, inadequate protein, and adequate fat</w:t>
      </w:r>
    </w:p>
    <w:p w14:paraId="234C644A" w14:textId="3DF5622B" w:rsidR="00432C1F" w:rsidRPr="00432C1F" w:rsidRDefault="00432C1F" w:rsidP="00432C1F">
      <w:pPr>
        <w:tabs>
          <w:tab w:val="left" w:pos="360"/>
        </w:tabs>
        <w:ind w:left="360" w:hanging="360"/>
        <w:rPr>
          <w:rFonts w:ascii="Times New Roman" w:hAnsi="Times New Roman"/>
          <w:szCs w:val="20"/>
        </w:rPr>
      </w:pPr>
      <w:r w:rsidRPr="00432C1F">
        <w:rPr>
          <w:rFonts w:ascii="Times New Roman" w:hAnsi="Times New Roman"/>
          <w:szCs w:val="20"/>
        </w:rPr>
        <w:t xml:space="preserve">d. </w:t>
      </w:r>
      <w:r w:rsidR="00801BE1">
        <w:rPr>
          <w:rFonts w:ascii="Times New Roman" w:hAnsi="Times New Roman"/>
          <w:szCs w:val="20"/>
        </w:rPr>
        <w:t>A</w:t>
      </w:r>
      <w:r w:rsidR="00801BE1" w:rsidRPr="00432C1F">
        <w:rPr>
          <w:rFonts w:ascii="Times New Roman" w:hAnsi="Times New Roman"/>
          <w:szCs w:val="20"/>
        </w:rPr>
        <w:t xml:space="preserve">dequate </w:t>
      </w:r>
      <w:r w:rsidRPr="00432C1F">
        <w:rPr>
          <w:rFonts w:ascii="Times New Roman" w:hAnsi="Times New Roman"/>
          <w:szCs w:val="20"/>
        </w:rPr>
        <w:t>carbohydrate, adequate protein, and high fat</w:t>
      </w:r>
    </w:p>
    <w:p w14:paraId="44B01D76" w14:textId="09C3D907" w:rsidR="00432C1F" w:rsidRPr="00432C1F" w:rsidRDefault="00432C1F" w:rsidP="00432C1F">
      <w:pPr>
        <w:tabs>
          <w:tab w:val="left" w:pos="360"/>
        </w:tabs>
        <w:ind w:left="360" w:hanging="360"/>
        <w:rPr>
          <w:rFonts w:ascii="Times New Roman" w:hAnsi="Times New Roman"/>
          <w:szCs w:val="20"/>
        </w:rPr>
      </w:pPr>
      <w:r w:rsidRPr="00432C1F">
        <w:rPr>
          <w:rFonts w:ascii="Times New Roman" w:hAnsi="Times New Roman"/>
          <w:szCs w:val="20"/>
        </w:rPr>
        <w:t xml:space="preserve">e. </w:t>
      </w:r>
      <w:r w:rsidR="00801BE1">
        <w:rPr>
          <w:rFonts w:ascii="Times New Roman" w:hAnsi="Times New Roman"/>
          <w:szCs w:val="20"/>
        </w:rPr>
        <w:t>I</w:t>
      </w:r>
      <w:r w:rsidR="00801BE1" w:rsidRPr="00432C1F">
        <w:rPr>
          <w:rFonts w:ascii="Times New Roman" w:hAnsi="Times New Roman"/>
          <w:szCs w:val="20"/>
        </w:rPr>
        <w:t xml:space="preserve">nadequate </w:t>
      </w:r>
      <w:r w:rsidRPr="00432C1F">
        <w:rPr>
          <w:rFonts w:ascii="Times New Roman" w:hAnsi="Times New Roman"/>
          <w:szCs w:val="20"/>
        </w:rPr>
        <w:t>carbohydrate, inadequate protein, and high fat</w:t>
      </w:r>
    </w:p>
    <w:p w14:paraId="294B5DC5" w14:textId="77777777" w:rsidR="00432C1F" w:rsidRPr="00432C1F" w:rsidRDefault="00432C1F" w:rsidP="00BE16A0">
      <w:pPr>
        <w:ind w:left="360" w:hanging="360"/>
        <w:rPr>
          <w:rFonts w:ascii="Times New Roman" w:hAnsi="Times New Roman"/>
          <w:szCs w:val="20"/>
          <w:highlight w:val="yellow"/>
        </w:rPr>
      </w:pPr>
    </w:p>
    <w:p w14:paraId="4B5906EA" w14:textId="77777777" w:rsidR="00432C1F" w:rsidRPr="00432C1F" w:rsidRDefault="00432C1F" w:rsidP="00432C1F">
      <w:pPr>
        <w:tabs>
          <w:tab w:val="left" w:pos="360"/>
        </w:tabs>
        <w:rPr>
          <w:rFonts w:ascii="Times New Roman" w:hAnsi="Times New Roman"/>
          <w:szCs w:val="20"/>
        </w:rPr>
      </w:pPr>
      <w:r w:rsidRPr="00432C1F">
        <w:rPr>
          <w:rFonts w:ascii="Times New Roman" w:hAnsi="Times New Roman"/>
          <w:szCs w:val="20"/>
        </w:rPr>
        <w:t>7. Maria explains that she learned about the effects of coconut oil on the Internet, while reading an online article about a well-known movie star who claims it helped him lower his bad cholesterol. What are these types of testimonials called?</w:t>
      </w:r>
    </w:p>
    <w:p w14:paraId="316B0943" w14:textId="39698702" w:rsidR="00432C1F" w:rsidRPr="00432C1F" w:rsidRDefault="00432C1F" w:rsidP="00432C1F">
      <w:pPr>
        <w:tabs>
          <w:tab w:val="left" w:pos="360"/>
        </w:tabs>
        <w:rPr>
          <w:rFonts w:ascii="Times New Roman" w:hAnsi="Times New Roman"/>
          <w:szCs w:val="20"/>
        </w:rPr>
      </w:pPr>
      <w:r w:rsidRPr="00432C1F">
        <w:rPr>
          <w:rFonts w:ascii="Times New Roman" w:hAnsi="Times New Roman"/>
          <w:szCs w:val="20"/>
        </w:rPr>
        <w:t xml:space="preserve">a. </w:t>
      </w:r>
      <w:r w:rsidR="007551F5">
        <w:rPr>
          <w:rFonts w:ascii="Times New Roman" w:hAnsi="Times New Roman"/>
          <w:szCs w:val="20"/>
        </w:rPr>
        <w:t>C</w:t>
      </w:r>
      <w:r w:rsidR="007551F5" w:rsidRPr="00432C1F">
        <w:rPr>
          <w:rFonts w:ascii="Times New Roman" w:hAnsi="Times New Roman"/>
          <w:szCs w:val="20"/>
        </w:rPr>
        <w:t>ontrols</w:t>
      </w:r>
    </w:p>
    <w:p w14:paraId="724F2967" w14:textId="170AE540" w:rsidR="00432C1F" w:rsidRPr="00432C1F" w:rsidRDefault="00432C1F" w:rsidP="00432C1F">
      <w:pPr>
        <w:tabs>
          <w:tab w:val="left" w:pos="360"/>
        </w:tabs>
        <w:ind w:left="360" w:hanging="360"/>
        <w:rPr>
          <w:rFonts w:ascii="Times New Roman" w:hAnsi="Times New Roman"/>
          <w:szCs w:val="20"/>
        </w:rPr>
      </w:pPr>
      <w:r w:rsidRPr="00432C1F">
        <w:rPr>
          <w:rFonts w:ascii="Times New Roman" w:hAnsi="Times New Roman"/>
          <w:szCs w:val="20"/>
        </w:rPr>
        <w:t xml:space="preserve">b. </w:t>
      </w:r>
      <w:r w:rsidR="007551F5">
        <w:rPr>
          <w:rFonts w:ascii="Times New Roman" w:hAnsi="Times New Roman"/>
          <w:szCs w:val="20"/>
        </w:rPr>
        <w:t>A</w:t>
      </w:r>
      <w:r w:rsidR="007551F5" w:rsidRPr="00432C1F">
        <w:rPr>
          <w:rFonts w:ascii="Times New Roman" w:hAnsi="Times New Roman"/>
          <w:szCs w:val="20"/>
        </w:rPr>
        <w:t>necdotes</w:t>
      </w:r>
    </w:p>
    <w:p w14:paraId="61F43AFE" w14:textId="180976C9" w:rsidR="00432C1F" w:rsidRPr="00432C1F" w:rsidRDefault="00432C1F" w:rsidP="00432C1F">
      <w:pPr>
        <w:tabs>
          <w:tab w:val="left" w:pos="360"/>
        </w:tabs>
        <w:ind w:left="360" w:hanging="360"/>
        <w:rPr>
          <w:rFonts w:ascii="Times New Roman" w:hAnsi="Times New Roman"/>
          <w:szCs w:val="20"/>
        </w:rPr>
      </w:pPr>
      <w:r w:rsidRPr="00432C1F">
        <w:rPr>
          <w:rFonts w:ascii="Times New Roman" w:hAnsi="Times New Roman"/>
          <w:szCs w:val="20"/>
        </w:rPr>
        <w:t xml:space="preserve">c. </w:t>
      </w:r>
      <w:r w:rsidR="007551F5">
        <w:rPr>
          <w:rFonts w:ascii="Times New Roman" w:hAnsi="Times New Roman"/>
          <w:szCs w:val="20"/>
        </w:rPr>
        <w:t>C</w:t>
      </w:r>
      <w:r w:rsidR="007551F5" w:rsidRPr="00432C1F">
        <w:rPr>
          <w:rFonts w:ascii="Times New Roman" w:hAnsi="Times New Roman"/>
          <w:szCs w:val="20"/>
        </w:rPr>
        <w:t>orrelations</w:t>
      </w:r>
    </w:p>
    <w:p w14:paraId="718815BC" w14:textId="3E1EA8C7" w:rsidR="00432C1F" w:rsidRPr="00432C1F" w:rsidRDefault="00432C1F" w:rsidP="00432C1F">
      <w:pPr>
        <w:tabs>
          <w:tab w:val="left" w:pos="360"/>
        </w:tabs>
        <w:ind w:left="360" w:hanging="360"/>
        <w:rPr>
          <w:rFonts w:ascii="Times New Roman" w:hAnsi="Times New Roman"/>
          <w:szCs w:val="20"/>
        </w:rPr>
      </w:pPr>
      <w:r w:rsidRPr="00432C1F">
        <w:rPr>
          <w:rFonts w:ascii="Times New Roman" w:hAnsi="Times New Roman"/>
          <w:szCs w:val="20"/>
        </w:rPr>
        <w:t xml:space="preserve">d. </w:t>
      </w:r>
      <w:r w:rsidR="007551F5">
        <w:rPr>
          <w:rFonts w:ascii="Times New Roman" w:hAnsi="Times New Roman"/>
          <w:szCs w:val="20"/>
        </w:rPr>
        <w:t>H</w:t>
      </w:r>
      <w:r w:rsidR="007551F5" w:rsidRPr="00432C1F">
        <w:rPr>
          <w:rFonts w:ascii="Times New Roman" w:hAnsi="Times New Roman"/>
          <w:szCs w:val="20"/>
        </w:rPr>
        <w:t>ypotheses</w:t>
      </w:r>
    </w:p>
    <w:p w14:paraId="0CB6C9FB" w14:textId="393DB721" w:rsidR="00432C1F" w:rsidRPr="00432C1F" w:rsidRDefault="00432C1F" w:rsidP="00432C1F">
      <w:pPr>
        <w:tabs>
          <w:tab w:val="left" w:pos="360"/>
        </w:tabs>
        <w:ind w:left="360" w:hanging="360"/>
        <w:rPr>
          <w:rFonts w:ascii="Times New Roman" w:hAnsi="Times New Roman"/>
          <w:szCs w:val="20"/>
        </w:rPr>
      </w:pPr>
      <w:r w:rsidRPr="00432C1F">
        <w:rPr>
          <w:rFonts w:ascii="Times New Roman" w:hAnsi="Times New Roman"/>
          <w:szCs w:val="20"/>
        </w:rPr>
        <w:t xml:space="preserve">e. </w:t>
      </w:r>
      <w:r w:rsidR="007551F5">
        <w:rPr>
          <w:rFonts w:ascii="Times New Roman" w:hAnsi="Times New Roman"/>
          <w:szCs w:val="20"/>
        </w:rPr>
        <w:t>T</w:t>
      </w:r>
      <w:r w:rsidR="007551F5" w:rsidRPr="00432C1F">
        <w:rPr>
          <w:rFonts w:ascii="Times New Roman" w:hAnsi="Times New Roman"/>
          <w:szCs w:val="20"/>
        </w:rPr>
        <w:t>heories</w:t>
      </w:r>
    </w:p>
    <w:p w14:paraId="4678C985" w14:textId="77777777" w:rsidR="00432C1F" w:rsidRPr="00432C1F" w:rsidRDefault="00432C1F" w:rsidP="00BE16A0">
      <w:pPr>
        <w:ind w:left="360" w:hanging="360"/>
        <w:rPr>
          <w:rFonts w:ascii="Times New Roman" w:hAnsi="Times New Roman"/>
          <w:szCs w:val="20"/>
          <w:highlight w:val="yellow"/>
        </w:rPr>
      </w:pPr>
    </w:p>
    <w:p w14:paraId="22D7D16E" w14:textId="190EDA8B" w:rsidR="00432C1F" w:rsidRPr="00432C1F" w:rsidRDefault="00432C1F" w:rsidP="00432C1F">
      <w:pPr>
        <w:rPr>
          <w:rFonts w:ascii="Times New Roman" w:hAnsi="Times New Roman"/>
          <w:szCs w:val="20"/>
        </w:rPr>
      </w:pPr>
      <w:r w:rsidRPr="00432C1F">
        <w:rPr>
          <w:rFonts w:ascii="Times New Roman" w:hAnsi="Times New Roman"/>
          <w:szCs w:val="20"/>
        </w:rPr>
        <w:t>8. Which of the following risk factors contributing to deaths in the United States does Maria seem to exhibit?</w:t>
      </w:r>
    </w:p>
    <w:p w14:paraId="4C8A21D5" w14:textId="0FA748DB" w:rsidR="00432C1F" w:rsidRPr="00432C1F" w:rsidRDefault="00432C1F" w:rsidP="00432C1F">
      <w:pPr>
        <w:rPr>
          <w:rFonts w:ascii="Times New Roman" w:hAnsi="Times New Roman"/>
          <w:szCs w:val="20"/>
        </w:rPr>
      </w:pPr>
      <w:r w:rsidRPr="00432C1F">
        <w:rPr>
          <w:rFonts w:ascii="Times New Roman" w:hAnsi="Times New Roman"/>
          <w:szCs w:val="20"/>
        </w:rPr>
        <w:t xml:space="preserve">a. </w:t>
      </w:r>
      <w:r w:rsidR="006F594D">
        <w:rPr>
          <w:rFonts w:ascii="Times New Roman" w:hAnsi="Times New Roman"/>
          <w:szCs w:val="20"/>
        </w:rPr>
        <w:t>T</w:t>
      </w:r>
      <w:r w:rsidR="006F594D" w:rsidRPr="00432C1F">
        <w:rPr>
          <w:rFonts w:ascii="Times New Roman" w:hAnsi="Times New Roman"/>
          <w:szCs w:val="20"/>
        </w:rPr>
        <w:t xml:space="preserve">obacco </w:t>
      </w:r>
      <w:r w:rsidRPr="00432C1F">
        <w:rPr>
          <w:rFonts w:ascii="Times New Roman" w:hAnsi="Times New Roman"/>
          <w:szCs w:val="20"/>
        </w:rPr>
        <w:t>use</w:t>
      </w:r>
    </w:p>
    <w:p w14:paraId="6A40BD0C" w14:textId="1FA2A133" w:rsidR="00432C1F" w:rsidRPr="00432C1F" w:rsidRDefault="00432C1F" w:rsidP="00432C1F">
      <w:pPr>
        <w:rPr>
          <w:rFonts w:ascii="Times New Roman" w:hAnsi="Times New Roman"/>
          <w:szCs w:val="20"/>
        </w:rPr>
      </w:pPr>
      <w:r w:rsidRPr="00432C1F">
        <w:rPr>
          <w:rFonts w:ascii="Times New Roman" w:hAnsi="Times New Roman"/>
          <w:szCs w:val="20"/>
        </w:rPr>
        <w:t xml:space="preserve">b. </w:t>
      </w:r>
      <w:r w:rsidR="006F594D">
        <w:rPr>
          <w:rFonts w:ascii="Times New Roman" w:hAnsi="Times New Roman"/>
          <w:szCs w:val="20"/>
        </w:rPr>
        <w:t>I</w:t>
      </w:r>
      <w:r w:rsidR="006F594D" w:rsidRPr="00432C1F">
        <w:rPr>
          <w:rFonts w:ascii="Times New Roman" w:hAnsi="Times New Roman"/>
          <w:szCs w:val="20"/>
        </w:rPr>
        <w:t xml:space="preserve">llicit </w:t>
      </w:r>
      <w:r w:rsidRPr="00432C1F">
        <w:rPr>
          <w:rFonts w:ascii="Times New Roman" w:hAnsi="Times New Roman"/>
          <w:szCs w:val="20"/>
        </w:rPr>
        <w:t>drug use</w:t>
      </w:r>
    </w:p>
    <w:p w14:paraId="50A158F0" w14:textId="3D0ED860" w:rsidR="00432C1F" w:rsidRPr="00432C1F" w:rsidRDefault="00432C1F" w:rsidP="00432C1F">
      <w:pPr>
        <w:rPr>
          <w:rFonts w:ascii="Times New Roman" w:hAnsi="Times New Roman"/>
          <w:szCs w:val="20"/>
        </w:rPr>
      </w:pPr>
      <w:r w:rsidRPr="00432C1F">
        <w:rPr>
          <w:rFonts w:ascii="Times New Roman" w:hAnsi="Times New Roman"/>
          <w:szCs w:val="20"/>
        </w:rPr>
        <w:t xml:space="preserve">c. </w:t>
      </w:r>
      <w:r w:rsidR="006F594D">
        <w:rPr>
          <w:rFonts w:ascii="Times New Roman" w:hAnsi="Times New Roman"/>
          <w:szCs w:val="20"/>
        </w:rPr>
        <w:t>P</w:t>
      </w:r>
      <w:r w:rsidR="006F594D" w:rsidRPr="00432C1F">
        <w:rPr>
          <w:rFonts w:ascii="Times New Roman" w:hAnsi="Times New Roman"/>
          <w:szCs w:val="20"/>
        </w:rPr>
        <w:t xml:space="preserve">oor </w:t>
      </w:r>
      <w:r w:rsidRPr="00432C1F">
        <w:rPr>
          <w:rFonts w:ascii="Times New Roman" w:hAnsi="Times New Roman"/>
          <w:szCs w:val="20"/>
        </w:rPr>
        <w:t>diet/inactivity</w:t>
      </w:r>
    </w:p>
    <w:p w14:paraId="58DDD863" w14:textId="7D8FB336" w:rsidR="00432C1F" w:rsidRPr="00432C1F" w:rsidRDefault="00432C1F" w:rsidP="00432C1F">
      <w:pPr>
        <w:rPr>
          <w:rFonts w:ascii="Times New Roman" w:hAnsi="Times New Roman"/>
          <w:szCs w:val="20"/>
        </w:rPr>
      </w:pPr>
      <w:r w:rsidRPr="00432C1F">
        <w:rPr>
          <w:rFonts w:ascii="Times New Roman" w:hAnsi="Times New Roman"/>
          <w:szCs w:val="20"/>
        </w:rPr>
        <w:t xml:space="preserve">d. </w:t>
      </w:r>
      <w:r w:rsidR="006F594D">
        <w:rPr>
          <w:rFonts w:ascii="Times New Roman" w:hAnsi="Times New Roman"/>
          <w:szCs w:val="20"/>
        </w:rPr>
        <w:t>S</w:t>
      </w:r>
      <w:r w:rsidR="006F594D" w:rsidRPr="00432C1F">
        <w:rPr>
          <w:rFonts w:ascii="Times New Roman" w:hAnsi="Times New Roman"/>
          <w:szCs w:val="20"/>
        </w:rPr>
        <w:t xml:space="preserve">exual </w:t>
      </w:r>
      <w:r w:rsidRPr="00432C1F">
        <w:rPr>
          <w:rFonts w:ascii="Times New Roman" w:hAnsi="Times New Roman"/>
          <w:szCs w:val="20"/>
        </w:rPr>
        <w:t>behavior</w:t>
      </w:r>
    </w:p>
    <w:p w14:paraId="51C328B4" w14:textId="0CDB24BE" w:rsidR="00432C1F" w:rsidRPr="00432C1F" w:rsidRDefault="00432C1F" w:rsidP="00432C1F">
      <w:pPr>
        <w:rPr>
          <w:rFonts w:ascii="Times New Roman" w:hAnsi="Times New Roman"/>
          <w:szCs w:val="20"/>
        </w:rPr>
      </w:pPr>
      <w:r w:rsidRPr="00432C1F">
        <w:rPr>
          <w:rFonts w:ascii="Times New Roman" w:hAnsi="Times New Roman"/>
          <w:szCs w:val="20"/>
        </w:rPr>
        <w:t xml:space="preserve">e. </w:t>
      </w:r>
      <w:r w:rsidR="006F594D">
        <w:rPr>
          <w:rFonts w:ascii="Times New Roman" w:hAnsi="Times New Roman"/>
          <w:szCs w:val="20"/>
        </w:rPr>
        <w:t>D</w:t>
      </w:r>
      <w:r w:rsidR="006F594D" w:rsidRPr="00432C1F">
        <w:rPr>
          <w:rFonts w:ascii="Times New Roman" w:hAnsi="Times New Roman"/>
          <w:szCs w:val="20"/>
        </w:rPr>
        <w:t xml:space="preserve">angerous </w:t>
      </w:r>
      <w:r w:rsidRPr="00432C1F">
        <w:rPr>
          <w:rFonts w:ascii="Times New Roman" w:hAnsi="Times New Roman"/>
          <w:szCs w:val="20"/>
        </w:rPr>
        <w:t>use of motor vehicles</w:t>
      </w:r>
    </w:p>
    <w:p w14:paraId="1F6F7E30" w14:textId="77777777" w:rsidR="00BE16A0" w:rsidRPr="0098086A" w:rsidRDefault="00BE16A0" w:rsidP="00BE16A0">
      <w:pPr>
        <w:ind w:left="360" w:hanging="360"/>
        <w:rPr>
          <w:rFonts w:ascii="Times New Roman" w:hAnsi="Times New Roman"/>
          <w:highlight w:val="yellow"/>
        </w:rPr>
      </w:pPr>
    </w:p>
    <w:p w14:paraId="1348C810" w14:textId="77777777" w:rsidR="00235639" w:rsidRPr="007E06BA" w:rsidRDefault="00BE16A0" w:rsidP="00BE16A0">
      <w:pPr>
        <w:ind w:left="360" w:hanging="360"/>
        <w:rPr>
          <w:rFonts w:ascii="Times New Roman" w:hAnsi="Times New Roman"/>
          <w:b/>
        </w:rPr>
      </w:pPr>
      <w:r w:rsidRPr="007E06BA">
        <w:rPr>
          <w:rFonts w:ascii="Times New Roman" w:hAnsi="Times New Roman"/>
          <w:b/>
        </w:rPr>
        <w:t>Answer Key</w:t>
      </w:r>
    </w:p>
    <w:p w14:paraId="6A2FD25F" w14:textId="77777777" w:rsidR="00BE16A0" w:rsidRPr="007E06BA" w:rsidRDefault="00BE16A0" w:rsidP="00FE635E">
      <w:pPr>
        <w:spacing w:after="120"/>
        <w:ind w:left="270" w:hanging="270"/>
        <w:rPr>
          <w:rFonts w:ascii="Times New Roman" w:hAnsi="Times New Roman"/>
        </w:rPr>
      </w:pPr>
      <w:r w:rsidRPr="007E06BA">
        <w:rPr>
          <w:rFonts w:ascii="Times New Roman" w:hAnsi="Times New Roman"/>
        </w:rPr>
        <w:t>1.</w:t>
      </w:r>
      <w:r w:rsidRPr="007E06BA">
        <w:rPr>
          <w:rFonts w:ascii="Times New Roman" w:hAnsi="Times New Roman"/>
        </w:rPr>
        <w:tab/>
      </w:r>
      <w:r w:rsidR="009F1A78" w:rsidRPr="007E06BA">
        <w:rPr>
          <w:rFonts w:ascii="Times New Roman" w:hAnsi="Times New Roman"/>
        </w:rPr>
        <w:t>a</w:t>
      </w:r>
    </w:p>
    <w:p w14:paraId="47A66811" w14:textId="77777777" w:rsidR="00FE635E" w:rsidRPr="007E06BA" w:rsidRDefault="00FE635E" w:rsidP="00FE635E">
      <w:pPr>
        <w:spacing w:after="120"/>
        <w:ind w:left="270" w:hanging="270"/>
        <w:rPr>
          <w:rFonts w:ascii="Times New Roman" w:hAnsi="Times New Roman"/>
        </w:rPr>
      </w:pPr>
      <w:r w:rsidRPr="007E06BA">
        <w:rPr>
          <w:rFonts w:ascii="Times New Roman" w:hAnsi="Times New Roman"/>
        </w:rPr>
        <w:t>2.</w:t>
      </w:r>
      <w:r w:rsidRPr="007E06BA">
        <w:rPr>
          <w:rFonts w:ascii="Times New Roman" w:hAnsi="Times New Roman"/>
        </w:rPr>
        <w:tab/>
      </w:r>
      <w:r w:rsidR="009F1A78" w:rsidRPr="007E06BA">
        <w:rPr>
          <w:rFonts w:ascii="Times New Roman" w:hAnsi="Times New Roman"/>
        </w:rPr>
        <w:t>d</w:t>
      </w:r>
    </w:p>
    <w:p w14:paraId="55F3410C" w14:textId="77777777" w:rsidR="00FE635E" w:rsidRPr="007E06BA" w:rsidRDefault="00FE635E" w:rsidP="00FE635E">
      <w:pPr>
        <w:spacing w:after="120"/>
        <w:ind w:left="270" w:hanging="270"/>
        <w:rPr>
          <w:rFonts w:ascii="Times New Roman" w:hAnsi="Times New Roman"/>
        </w:rPr>
      </w:pPr>
      <w:r w:rsidRPr="007E06BA">
        <w:rPr>
          <w:rFonts w:ascii="Times New Roman" w:hAnsi="Times New Roman"/>
        </w:rPr>
        <w:t>3.</w:t>
      </w:r>
      <w:r w:rsidRPr="007E06BA">
        <w:rPr>
          <w:rFonts w:ascii="Times New Roman" w:hAnsi="Times New Roman"/>
        </w:rPr>
        <w:tab/>
      </w:r>
      <w:r w:rsidR="009F1A78" w:rsidRPr="007E06BA">
        <w:rPr>
          <w:rFonts w:ascii="Times New Roman" w:hAnsi="Times New Roman"/>
        </w:rPr>
        <w:t>c</w:t>
      </w:r>
    </w:p>
    <w:p w14:paraId="70134046" w14:textId="77777777" w:rsidR="00FE635E" w:rsidRPr="007E06BA" w:rsidRDefault="00FE635E" w:rsidP="00FE635E">
      <w:pPr>
        <w:spacing w:after="120"/>
        <w:ind w:left="270" w:hanging="270"/>
        <w:rPr>
          <w:rFonts w:ascii="Times New Roman" w:hAnsi="Times New Roman"/>
        </w:rPr>
      </w:pPr>
      <w:r w:rsidRPr="007E06BA">
        <w:rPr>
          <w:rFonts w:ascii="Times New Roman" w:hAnsi="Times New Roman"/>
        </w:rPr>
        <w:t>4.</w:t>
      </w:r>
      <w:r w:rsidRPr="007E06BA">
        <w:rPr>
          <w:rFonts w:ascii="Times New Roman" w:hAnsi="Times New Roman"/>
        </w:rPr>
        <w:tab/>
      </w:r>
      <w:r w:rsidR="009F1A78" w:rsidRPr="007E06BA">
        <w:rPr>
          <w:rFonts w:ascii="Times New Roman" w:hAnsi="Times New Roman"/>
        </w:rPr>
        <w:t>e</w:t>
      </w:r>
    </w:p>
    <w:p w14:paraId="2D95B23F" w14:textId="77777777" w:rsidR="00FE635E" w:rsidRPr="007E06BA" w:rsidRDefault="00FE635E" w:rsidP="00FE635E">
      <w:pPr>
        <w:spacing w:after="120"/>
        <w:ind w:left="270" w:hanging="270"/>
        <w:rPr>
          <w:rFonts w:ascii="Times New Roman" w:hAnsi="Times New Roman"/>
        </w:rPr>
      </w:pPr>
      <w:r w:rsidRPr="007E06BA">
        <w:rPr>
          <w:rFonts w:ascii="Times New Roman" w:hAnsi="Times New Roman"/>
        </w:rPr>
        <w:t>5.</w:t>
      </w:r>
      <w:r w:rsidRPr="007E06BA">
        <w:rPr>
          <w:rFonts w:ascii="Times New Roman" w:hAnsi="Times New Roman"/>
        </w:rPr>
        <w:tab/>
      </w:r>
      <w:r w:rsidR="009F1A78" w:rsidRPr="007E06BA">
        <w:rPr>
          <w:rFonts w:ascii="Times New Roman" w:hAnsi="Times New Roman"/>
        </w:rPr>
        <w:t>a</w:t>
      </w:r>
    </w:p>
    <w:p w14:paraId="62E3D541" w14:textId="77777777" w:rsidR="00FE635E" w:rsidRPr="007E06BA" w:rsidRDefault="00FE635E" w:rsidP="00FE635E">
      <w:pPr>
        <w:spacing w:after="120"/>
        <w:ind w:left="270" w:hanging="270"/>
        <w:rPr>
          <w:rFonts w:ascii="Times New Roman" w:hAnsi="Times New Roman"/>
        </w:rPr>
      </w:pPr>
      <w:r w:rsidRPr="007E06BA">
        <w:rPr>
          <w:rFonts w:ascii="Times New Roman" w:hAnsi="Times New Roman"/>
        </w:rPr>
        <w:t>6.</w:t>
      </w:r>
      <w:r w:rsidRPr="007E06BA">
        <w:rPr>
          <w:rFonts w:ascii="Times New Roman" w:hAnsi="Times New Roman"/>
        </w:rPr>
        <w:tab/>
      </w:r>
      <w:r w:rsidR="009F1A78" w:rsidRPr="007E06BA">
        <w:rPr>
          <w:rFonts w:ascii="Times New Roman" w:hAnsi="Times New Roman"/>
        </w:rPr>
        <w:t>d</w:t>
      </w:r>
    </w:p>
    <w:p w14:paraId="5B5BFC3C" w14:textId="0F9D0439" w:rsidR="00D80668" w:rsidRDefault="00FE635E" w:rsidP="00BC6BFC">
      <w:pPr>
        <w:spacing w:after="120"/>
        <w:ind w:left="270" w:hanging="270"/>
        <w:rPr>
          <w:rFonts w:ascii="Times New Roman" w:hAnsi="Times New Roman"/>
        </w:rPr>
      </w:pPr>
      <w:r w:rsidRPr="007E06BA">
        <w:rPr>
          <w:rFonts w:ascii="Times New Roman" w:hAnsi="Times New Roman"/>
        </w:rPr>
        <w:t>7.</w:t>
      </w:r>
      <w:r w:rsidRPr="007E06BA">
        <w:rPr>
          <w:rFonts w:ascii="Times New Roman" w:hAnsi="Times New Roman"/>
        </w:rPr>
        <w:tab/>
      </w:r>
      <w:r w:rsidR="009F1A78" w:rsidRPr="007E06BA">
        <w:rPr>
          <w:rFonts w:ascii="Times New Roman" w:hAnsi="Times New Roman"/>
        </w:rPr>
        <w:t>b</w:t>
      </w:r>
    </w:p>
    <w:p w14:paraId="15B7B735" w14:textId="43FC1E15" w:rsidR="00BC6BFC" w:rsidRDefault="00BC6BFC" w:rsidP="00BC6BFC">
      <w:pPr>
        <w:spacing w:after="120"/>
        <w:ind w:left="270" w:hanging="270"/>
        <w:rPr>
          <w:rFonts w:ascii="Times New Roman" w:hAnsi="Times New Roman"/>
        </w:rPr>
      </w:pPr>
      <w:r>
        <w:rPr>
          <w:rFonts w:ascii="Times New Roman" w:hAnsi="Times New Roman"/>
        </w:rPr>
        <w:t xml:space="preserve">8. </w:t>
      </w:r>
      <w:r>
        <w:rPr>
          <w:rFonts w:ascii="Times New Roman" w:hAnsi="Times New Roman"/>
        </w:rPr>
        <w:tab/>
        <w:t>c</w:t>
      </w:r>
    </w:p>
    <w:p w14:paraId="13BD4AD6" w14:textId="77777777" w:rsidR="00FE635E" w:rsidRDefault="00FE635E" w:rsidP="00FE635E">
      <w:pPr>
        <w:spacing w:after="120"/>
        <w:ind w:left="360" w:hanging="360"/>
        <w:rPr>
          <w:rFonts w:ascii="Times New Roman" w:hAnsi="Times New Roman"/>
        </w:rPr>
      </w:pPr>
    </w:p>
    <w:p w14:paraId="5FECBE12" w14:textId="77777777" w:rsidR="00BE16A0" w:rsidRPr="00A54319" w:rsidRDefault="00BE16A0">
      <w:pPr>
        <w:rPr>
          <w:rFonts w:ascii="Times New Roman" w:hAnsi="Times New Roman"/>
          <w:b/>
          <w:sz w:val="24"/>
        </w:rPr>
      </w:pPr>
      <w:r>
        <w:rPr>
          <w:rFonts w:ascii="Times New Roman" w:hAnsi="Times New Roman"/>
          <w:b/>
          <w:sz w:val="24"/>
        </w:rPr>
        <w:t>Suggested Classroom Activities</w:t>
      </w:r>
    </w:p>
    <w:p w14:paraId="18449993" w14:textId="77777777" w:rsidR="00BE16A0" w:rsidRDefault="00BE16A0">
      <w:pPr>
        <w:rPr>
          <w:rFonts w:ascii="Times New Roman" w:hAnsi="Times New Roman"/>
        </w:rPr>
      </w:pPr>
    </w:p>
    <w:p w14:paraId="1AC4587F" w14:textId="77777777" w:rsidR="00BE16A0" w:rsidRPr="00793335" w:rsidRDefault="00BE16A0" w:rsidP="00BE16A0">
      <w:pPr>
        <w:tabs>
          <w:tab w:val="left" w:pos="5760"/>
        </w:tabs>
        <w:rPr>
          <w:rFonts w:ascii="Times New Roman" w:hAnsi="Times New Roman"/>
        </w:rPr>
      </w:pPr>
      <w:r w:rsidRPr="00793335">
        <w:rPr>
          <w:rFonts w:ascii="Times New Roman" w:hAnsi="Times New Roman"/>
        </w:rPr>
        <w:t>A nutrition course should begin on a note of excitement. The best classes involve students and help them to see nutrition’s importance to them. Once they are hooked on nutrition because they feel personally involved with it, they will be motivated to learn about nutrition topics.</w:t>
      </w:r>
    </w:p>
    <w:p w14:paraId="7983CD89" w14:textId="77777777" w:rsidR="00BE16A0" w:rsidRPr="00793335" w:rsidRDefault="00BE16A0" w:rsidP="00BE16A0">
      <w:pPr>
        <w:tabs>
          <w:tab w:val="left" w:pos="5760"/>
        </w:tabs>
        <w:rPr>
          <w:rFonts w:ascii="Times New Roman" w:hAnsi="Times New Roman"/>
        </w:rPr>
      </w:pPr>
    </w:p>
    <w:p w14:paraId="5070F2F6" w14:textId="77777777" w:rsidR="00BE16A0" w:rsidRPr="00793335" w:rsidRDefault="00BE16A0" w:rsidP="00BE16A0">
      <w:pPr>
        <w:keepNext/>
        <w:tabs>
          <w:tab w:val="left" w:pos="5760"/>
        </w:tabs>
        <w:rPr>
          <w:rFonts w:ascii="Times New Roman" w:hAnsi="Times New Roman"/>
        </w:rPr>
      </w:pPr>
      <w:r w:rsidRPr="00793335">
        <w:rPr>
          <w:rFonts w:ascii="Times New Roman" w:hAnsi="Times New Roman"/>
          <w:b/>
        </w:rPr>
        <w:t>Classroom Activity 1-1: Students’ Burning Questions</w:t>
      </w:r>
      <w:r w:rsidRPr="00793335">
        <w:rPr>
          <w:rStyle w:val="FootnoteReference"/>
          <w:rFonts w:ascii="Times New Roman" w:hAnsi="Times New Roman"/>
          <w:b/>
        </w:rPr>
        <w:footnoteReference w:id="4"/>
      </w:r>
    </w:p>
    <w:p w14:paraId="18259A51" w14:textId="77777777" w:rsidR="00BE16A0" w:rsidRPr="00793335" w:rsidRDefault="00BE16A0" w:rsidP="00BE16A0">
      <w:pPr>
        <w:tabs>
          <w:tab w:val="left" w:pos="5760"/>
        </w:tabs>
        <w:rPr>
          <w:rFonts w:ascii="Times New Roman" w:hAnsi="Times New Roman"/>
        </w:rPr>
      </w:pPr>
      <w:r w:rsidRPr="00793335">
        <w:rPr>
          <w:rFonts w:ascii="Times New Roman" w:hAnsi="Times New Roman"/>
          <w:u w:val="single"/>
        </w:rPr>
        <w:t>Objective</w:t>
      </w:r>
      <w:r w:rsidRPr="00793335">
        <w:rPr>
          <w:rFonts w:ascii="Times New Roman" w:hAnsi="Times New Roman"/>
        </w:rPr>
        <w:t>: Introduction to nutrition</w:t>
      </w:r>
      <w:r w:rsidRPr="00793335">
        <w:rPr>
          <w:rFonts w:ascii="Times New Roman" w:hAnsi="Times New Roman"/>
        </w:rPr>
        <w:tab/>
      </w:r>
      <w:r w:rsidRPr="00793335">
        <w:rPr>
          <w:rFonts w:ascii="Times New Roman" w:hAnsi="Times New Roman"/>
          <w:u w:val="single"/>
        </w:rPr>
        <w:t>Class size</w:t>
      </w:r>
      <w:r w:rsidRPr="00793335">
        <w:rPr>
          <w:rFonts w:ascii="Times New Roman" w:hAnsi="Times New Roman"/>
        </w:rPr>
        <w:t>: All sizes</w:t>
      </w:r>
    </w:p>
    <w:p w14:paraId="759DCBD2" w14:textId="77777777" w:rsidR="00BE16A0" w:rsidRPr="00793335" w:rsidRDefault="00BE16A0" w:rsidP="00BE16A0">
      <w:pPr>
        <w:tabs>
          <w:tab w:val="left" w:pos="5760"/>
        </w:tabs>
        <w:rPr>
          <w:rFonts w:ascii="Times New Roman" w:hAnsi="Times New Roman"/>
        </w:rPr>
      </w:pPr>
      <w:r w:rsidRPr="00793335">
        <w:rPr>
          <w:rFonts w:ascii="Times New Roman" w:hAnsi="Times New Roman"/>
          <w:u w:val="single"/>
        </w:rPr>
        <w:t>Materials needed</w:t>
      </w:r>
      <w:r w:rsidRPr="00793335">
        <w:rPr>
          <w:rFonts w:ascii="Times New Roman" w:hAnsi="Times New Roman"/>
        </w:rPr>
        <w:t>: Post-It notes (3 per student), 20 sheets construction paper, tape</w:t>
      </w:r>
    </w:p>
    <w:p w14:paraId="41A1328C" w14:textId="4E1D45E5" w:rsidR="00BE16A0" w:rsidRPr="00793335" w:rsidRDefault="00BE16A0" w:rsidP="00BE16A0">
      <w:pPr>
        <w:tabs>
          <w:tab w:val="left" w:pos="5760"/>
        </w:tabs>
        <w:spacing w:after="120"/>
        <w:rPr>
          <w:rFonts w:ascii="Times New Roman" w:hAnsi="Times New Roman"/>
        </w:rPr>
      </w:pPr>
      <w:r w:rsidRPr="00793335">
        <w:rPr>
          <w:rFonts w:ascii="Times New Roman" w:hAnsi="Times New Roman"/>
          <w:u w:val="single"/>
        </w:rPr>
        <w:t>Instructions</w:t>
      </w:r>
      <w:r w:rsidRPr="00793335">
        <w:rPr>
          <w:rFonts w:ascii="Times New Roman" w:hAnsi="Times New Roman"/>
        </w:rPr>
        <w:t xml:space="preserve">: The first day of class, give each student three Post-It notes. On each note, students are to write down a “burning” question they have about nutrition. While they are doing this, tape </w:t>
      </w:r>
      <w:r w:rsidR="006F594D">
        <w:rPr>
          <w:rFonts w:ascii="Times New Roman" w:hAnsi="Times New Roman"/>
        </w:rPr>
        <w:t>20</w:t>
      </w:r>
      <w:r w:rsidR="006F594D" w:rsidRPr="00793335">
        <w:rPr>
          <w:rFonts w:ascii="Times New Roman" w:hAnsi="Times New Roman"/>
        </w:rPr>
        <w:t xml:space="preserve"> </w:t>
      </w:r>
      <w:r w:rsidRPr="00793335">
        <w:rPr>
          <w:rFonts w:ascii="Times New Roman" w:hAnsi="Times New Roman"/>
        </w:rPr>
        <w:t>large pieces of construction paper around the room, each with a title that roughly corresponds to chapters of the text.</w:t>
      </w:r>
    </w:p>
    <w:p w14:paraId="601CF70E" w14:textId="540F36DC" w:rsidR="00BE16A0" w:rsidRPr="00793335" w:rsidRDefault="00BE16A0" w:rsidP="00BE16A0">
      <w:pPr>
        <w:tabs>
          <w:tab w:val="left" w:pos="5760"/>
        </w:tabs>
        <w:spacing w:after="120"/>
        <w:rPr>
          <w:rFonts w:ascii="Times New Roman" w:hAnsi="Times New Roman"/>
        </w:rPr>
      </w:pPr>
      <w:r w:rsidRPr="00793335">
        <w:rPr>
          <w:rFonts w:ascii="Times New Roman" w:hAnsi="Times New Roman"/>
        </w:rPr>
        <w:t xml:space="preserve">When they finish writing their questions, have them categorize their Post-It notes according to the </w:t>
      </w:r>
      <w:r w:rsidR="006F594D">
        <w:rPr>
          <w:rFonts w:ascii="Times New Roman" w:hAnsi="Times New Roman"/>
        </w:rPr>
        <w:t>20</w:t>
      </w:r>
      <w:r w:rsidR="006F594D" w:rsidRPr="00793335">
        <w:rPr>
          <w:rFonts w:ascii="Times New Roman" w:hAnsi="Times New Roman"/>
        </w:rPr>
        <w:t xml:space="preserve"> </w:t>
      </w:r>
      <w:r w:rsidRPr="00793335">
        <w:rPr>
          <w:rFonts w:ascii="Times New Roman" w:hAnsi="Times New Roman"/>
        </w:rPr>
        <w:t>topics by placing their Post-It on the piece of construction paper that relates to their question. When they finish, ask them to take turns reading the questions that they have generated. Before the next class, check the categorization of their questions and rearrange the Post-It notes if necessary. As you begin a new chapter, bring the corresponding piece of construction paper to class, and read the questions aloud.</w:t>
      </w:r>
    </w:p>
    <w:p w14:paraId="523EB7E4" w14:textId="77777777" w:rsidR="00BE16A0" w:rsidRPr="00793335" w:rsidRDefault="00BE16A0" w:rsidP="00BE16A0">
      <w:pPr>
        <w:tabs>
          <w:tab w:val="left" w:pos="5760"/>
        </w:tabs>
        <w:rPr>
          <w:rFonts w:ascii="Times New Roman" w:hAnsi="Times New Roman"/>
        </w:rPr>
      </w:pPr>
      <w:r w:rsidRPr="00793335">
        <w:rPr>
          <w:rFonts w:ascii="Times New Roman" w:hAnsi="Times New Roman"/>
        </w:rPr>
        <w:lastRenderedPageBreak/>
        <w:t>This activity helps reassure students, early on, that you will (or won’t) be covering some of their “burning” questions. It also helps show students the relevance of the information you’re covering in class, and helps show instructors the interests of the students.</w:t>
      </w:r>
    </w:p>
    <w:p w14:paraId="4B217D92" w14:textId="77777777" w:rsidR="00BE16A0" w:rsidRPr="00793335" w:rsidRDefault="00BE16A0" w:rsidP="00BE16A0">
      <w:pPr>
        <w:tabs>
          <w:tab w:val="left" w:pos="5760"/>
        </w:tabs>
        <w:rPr>
          <w:rFonts w:ascii="Times New Roman" w:hAnsi="Times New Roman"/>
        </w:rPr>
      </w:pPr>
    </w:p>
    <w:p w14:paraId="5EDB186A" w14:textId="77777777" w:rsidR="00BE16A0" w:rsidRPr="00793335" w:rsidRDefault="00BE16A0" w:rsidP="00BE16A0">
      <w:pPr>
        <w:tabs>
          <w:tab w:val="left" w:pos="5760"/>
        </w:tabs>
        <w:rPr>
          <w:rFonts w:ascii="Times New Roman" w:hAnsi="Times New Roman"/>
          <w:b/>
        </w:rPr>
      </w:pPr>
      <w:r w:rsidRPr="00793335">
        <w:rPr>
          <w:rFonts w:ascii="Times New Roman" w:hAnsi="Times New Roman"/>
          <w:b/>
        </w:rPr>
        <w:t>Classroom Activity 1-2: “Find a Person Who” Introduction Activity</w:t>
      </w:r>
    </w:p>
    <w:p w14:paraId="16447433" w14:textId="77777777" w:rsidR="00BE16A0" w:rsidRPr="00793335" w:rsidRDefault="00BE16A0" w:rsidP="00BE16A0">
      <w:pPr>
        <w:tabs>
          <w:tab w:val="left" w:pos="5760"/>
        </w:tabs>
        <w:rPr>
          <w:rFonts w:ascii="Times New Roman" w:hAnsi="Times New Roman"/>
        </w:rPr>
      </w:pPr>
      <w:r w:rsidRPr="00793335">
        <w:rPr>
          <w:rFonts w:ascii="Times New Roman" w:hAnsi="Times New Roman"/>
          <w:u w:val="single"/>
        </w:rPr>
        <w:t>Objective</w:t>
      </w:r>
      <w:r w:rsidRPr="00793335">
        <w:rPr>
          <w:rFonts w:ascii="Times New Roman" w:hAnsi="Times New Roman"/>
        </w:rPr>
        <w:t>: Enhancing emotional classroom environment</w:t>
      </w:r>
      <w:r w:rsidRPr="00793335">
        <w:rPr>
          <w:rFonts w:ascii="Times New Roman" w:hAnsi="Times New Roman"/>
        </w:rPr>
        <w:tab/>
      </w:r>
      <w:r w:rsidRPr="00793335">
        <w:rPr>
          <w:rFonts w:ascii="Times New Roman" w:hAnsi="Times New Roman"/>
          <w:u w:val="single"/>
        </w:rPr>
        <w:t>Class size</w:t>
      </w:r>
      <w:r w:rsidRPr="00793335">
        <w:rPr>
          <w:rFonts w:ascii="Times New Roman" w:hAnsi="Times New Roman"/>
        </w:rPr>
        <w:t>: All sizes</w:t>
      </w:r>
    </w:p>
    <w:p w14:paraId="5B2A8C43" w14:textId="66B87980" w:rsidR="00BE16A0" w:rsidRPr="00793335" w:rsidRDefault="00BE16A0" w:rsidP="00BE16A0">
      <w:pPr>
        <w:tabs>
          <w:tab w:val="left" w:pos="5760"/>
        </w:tabs>
        <w:rPr>
          <w:rFonts w:ascii="Times New Roman" w:hAnsi="Times New Roman"/>
        </w:rPr>
      </w:pPr>
      <w:r w:rsidRPr="00793335">
        <w:rPr>
          <w:rFonts w:ascii="Times New Roman" w:hAnsi="Times New Roman"/>
          <w:u w:val="single"/>
        </w:rPr>
        <w:t>Materials needed</w:t>
      </w:r>
      <w:r w:rsidRPr="00793335">
        <w:rPr>
          <w:rFonts w:ascii="Times New Roman" w:hAnsi="Times New Roman"/>
        </w:rPr>
        <w:t xml:space="preserve">: Copy of form described </w:t>
      </w:r>
      <w:r w:rsidR="006F594D">
        <w:rPr>
          <w:rFonts w:ascii="Times New Roman" w:hAnsi="Times New Roman"/>
        </w:rPr>
        <w:t>next</w:t>
      </w:r>
      <w:r w:rsidR="006F594D" w:rsidRPr="00793335">
        <w:rPr>
          <w:rFonts w:ascii="Times New Roman" w:hAnsi="Times New Roman"/>
        </w:rPr>
        <w:t xml:space="preserve"> </w:t>
      </w:r>
      <w:r w:rsidRPr="00793335">
        <w:rPr>
          <w:rFonts w:ascii="Times New Roman" w:hAnsi="Times New Roman"/>
        </w:rPr>
        <w:t>(developed by instructor) for each student</w:t>
      </w:r>
    </w:p>
    <w:p w14:paraId="0A53C7FA" w14:textId="586609C4" w:rsidR="00BE16A0" w:rsidRPr="00793335" w:rsidRDefault="00BE16A0" w:rsidP="00BE16A0">
      <w:pPr>
        <w:tabs>
          <w:tab w:val="left" w:pos="5760"/>
        </w:tabs>
        <w:rPr>
          <w:rFonts w:ascii="Times New Roman" w:hAnsi="Times New Roman"/>
        </w:rPr>
      </w:pPr>
      <w:r w:rsidRPr="00793335">
        <w:rPr>
          <w:rFonts w:ascii="Times New Roman" w:hAnsi="Times New Roman"/>
          <w:u w:val="single"/>
        </w:rPr>
        <w:t>Instructions</w:t>
      </w:r>
      <w:r w:rsidRPr="00793335">
        <w:rPr>
          <w:rFonts w:ascii="Times New Roman" w:hAnsi="Times New Roman"/>
        </w:rPr>
        <w:t xml:space="preserve">: Students sometimes enjoy classes more when they are acquainted with other students. One way to assist this process is by providing students with a “Find a Person Who” form. Develop a form several columns wide and several rows long that lists a variety of traits in each square such as enjoys cooking, recycles, has a pet, </w:t>
      </w:r>
      <w:r w:rsidR="006F594D">
        <w:rPr>
          <w:rFonts w:ascii="Times New Roman" w:hAnsi="Times New Roman"/>
        </w:rPr>
        <w:t xml:space="preserve">and </w:t>
      </w:r>
      <w:r w:rsidRPr="00793335">
        <w:rPr>
          <w:rFonts w:ascii="Times New Roman" w:hAnsi="Times New Roman"/>
        </w:rPr>
        <w:t>is a nutrition major. Instruct students to walk around the class, introduce themselves to each other, and try to find a person who fits the categories described on the sheet. When they find someone who fits a category, have them write person’s first name in that category. The goal is to complete the sheet. You may also suggest that they exchange e-mail addresses or phone numbers and form study groups. This activity works best for small to medium size classes.</w:t>
      </w:r>
    </w:p>
    <w:p w14:paraId="4B2B68EF" w14:textId="77777777" w:rsidR="00BE16A0" w:rsidRPr="00793335" w:rsidRDefault="00BE16A0" w:rsidP="006C606B">
      <w:pPr>
        <w:keepNext/>
        <w:tabs>
          <w:tab w:val="left" w:pos="5760"/>
        </w:tabs>
        <w:spacing w:before="240"/>
        <w:rPr>
          <w:rFonts w:ascii="Times New Roman" w:hAnsi="Times New Roman"/>
          <w:b/>
        </w:rPr>
      </w:pPr>
      <w:r w:rsidRPr="00793335">
        <w:rPr>
          <w:rFonts w:ascii="Times New Roman" w:hAnsi="Times New Roman"/>
          <w:b/>
        </w:rPr>
        <w:t>Classroom Activity 1-3: Brown-Bag Introduction Activity</w:t>
      </w:r>
    </w:p>
    <w:p w14:paraId="5B656B9E" w14:textId="77777777" w:rsidR="00BE16A0" w:rsidRPr="00793335" w:rsidRDefault="00BE16A0" w:rsidP="006C606B">
      <w:pPr>
        <w:keepNext/>
        <w:tabs>
          <w:tab w:val="left" w:pos="5760"/>
        </w:tabs>
        <w:rPr>
          <w:rFonts w:ascii="Times New Roman" w:hAnsi="Times New Roman"/>
        </w:rPr>
      </w:pPr>
      <w:r w:rsidRPr="00793335">
        <w:rPr>
          <w:rFonts w:ascii="Times New Roman" w:hAnsi="Times New Roman"/>
          <w:u w:val="single"/>
        </w:rPr>
        <w:t>Objective</w:t>
      </w:r>
      <w:r w:rsidRPr="00793335">
        <w:rPr>
          <w:rFonts w:ascii="Times New Roman" w:hAnsi="Times New Roman"/>
        </w:rPr>
        <w:t>: Establishing positive classroom environment</w:t>
      </w:r>
      <w:r w:rsidRPr="00793335">
        <w:rPr>
          <w:rFonts w:ascii="Times New Roman" w:hAnsi="Times New Roman"/>
        </w:rPr>
        <w:tab/>
      </w:r>
      <w:r w:rsidRPr="00793335">
        <w:rPr>
          <w:rFonts w:ascii="Times New Roman" w:hAnsi="Times New Roman"/>
          <w:u w:val="single"/>
        </w:rPr>
        <w:t>Class size</w:t>
      </w:r>
      <w:r w:rsidRPr="00793335">
        <w:rPr>
          <w:rFonts w:ascii="Times New Roman" w:hAnsi="Times New Roman"/>
        </w:rPr>
        <w:t>: Small to medium</w:t>
      </w:r>
    </w:p>
    <w:p w14:paraId="5CDE8196" w14:textId="25A69A5F" w:rsidR="00BE16A0" w:rsidRPr="00793335" w:rsidRDefault="00BE16A0" w:rsidP="00BE16A0">
      <w:pPr>
        <w:tabs>
          <w:tab w:val="left" w:pos="5760"/>
        </w:tabs>
        <w:rPr>
          <w:rFonts w:ascii="Times New Roman" w:hAnsi="Times New Roman"/>
        </w:rPr>
      </w:pPr>
      <w:r w:rsidRPr="00793335">
        <w:rPr>
          <w:rFonts w:ascii="Times New Roman" w:hAnsi="Times New Roman"/>
          <w:u w:val="single"/>
        </w:rPr>
        <w:t>Instructions</w:t>
      </w:r>
      <w:r w:rsidRPr="00793335">
        <w:rPr>
          <w:rFonts w:ascii="Times New Roman" w:hAnsi="Times New Roman"/>
        </w:rPr>
        <w:t xml:space="preserve">: In the class period preceding this introduction activity, read the following list of categories: a hobby or interest that students enjoy, something that is a favorite (color, book, music, food), future plans or goals, something they would like to do better, a place they’d like to visit, something special about family or friends, the best part of their last vacation, a healthy activity they like to do, and a talent or special ability they have. From this list, students are to select one item that represents each of </w:t>
      </w:r>
      <w:r w:rsidR="006F594D">
        <w:rPr>
          <w:rFonts w:ascii="Times New Roman" w:hAnsi="Times New Roman"/>
        </w:rPr>
        <w:t>three</w:t>
      </w:r>
      <w:r w:rsidR="006F594D" w:rsidRPr="00793335">
        <w:rPr>
          <w:rFonts w:ascii="Times New Roman" w:hAnsi="Times New Roman"/>
        </w:rPr>
        <w:t xml:space="preserve"> </w:t>
      </w:r>
      <w:r w:rsidRPr="00793335">
        <w:rPr>
          <w:rFonts w:ascii="Times New Roman" w:hAnsi="Times New Roman"/>
        </w:rPr>
        <w:t xml:space="preserve">categories and bring these </w:t>
      </w:r>
      <w:r w:rsidR="006F594D">
        <w:rPr>
          <w:rFonts w:ascii="Times New Roman" w:hAnsi="Times New Roman"/>
        </w:rPr>
        <w:t>three</w:t>
      </w:r>
      <w:r w:rsidR="006F594D" w:rsidRPr="00793335">
        <w:rPr>
          <w:rFonts w:ascii="Times New Roman" w:hAnsi="Times New Roman"/>
        </w:rPr>
        <w:t xml:space="preserve"> </w:t>
      </w:r>
      <w:r w:rsidRPr="00793335">
        <w:rPr>
          <w:rFonts w:ascii="Times New Roman" w:hAnsi="Times New Roman"/>
        </w:rPr>
        <w:t xml:space="preserve">items to class in a small brown bag. They should try to select items that are </w:t>
      </w:r>
      <w:r w:rsidR="006F594D">
        <w:rPr>
          <w:rFonts w:ascii="Times New Roman" w:hAnsi="Times New Roman"/>
        </w:rPr>
        <w:t>three-</w:t>
      </w:r>
      <w:r w:rsidRPr="00793335">
        <w:rPr>
          <w:rFonts w:ascii="Times New Roman" w:hAnsi="Times New Roman"/>
        </w:rPr>
        <w:t>dimensional and unique. During class</w:t>
      </w:r>
      <w:r w:rsidR="006F594D">
        <w:rPr>
          <w:rFonts w:ascii="Times New Roman" w:hAnsi="Times New Roman"/>
        </w:rPr>
        <w:t>,</w:t>
      </w:r>
      <w:r w:rsidRPr="00793335">
        <w:rPr>
          <w:rFonts w:ascii="Times New Roman" w:hAnsi="Times New Roman"/>
        </w:rPr>
        <w:t xml:space="preserve"> they will share the contents of their brown bags with the class. This is a good way for students to become acquainted with others. This activity works best with small classes.</w:t>
      </w:r>
    </w:p>
    <w:p w14:paraId="5F1E34A0" w14:textId="77777777" w:rsidR="00BE16A0" w:rsidRPr="00793335" w:rsidRDefault="00BE16A0" w:rsidP="00BE16A0">
      <w:pPr>
        <w:tabs>
          <w:tab w:val="left" w:pos="5760"/>
        </w:tabs>
        <w:rPr>
          <w:rFonts w:ascii="Times New Roman" w:hAnsi="Times New Roman"/>
        </w:rPr>
      </w:pPr>
    </w:p>
    <w:p w14:paraId="24D5D5DD" w14:textId="77777777" w:rsidR="00BE16A0" w:rsidRPr="00793335" w:rsidRDefault="00BE16A0" w:rsidP="00BE16A0">
      <w:pPr>
        <w:tabs>
          <w:tab w:val="left" w:pos="5760"/>
        </w:tabs>
        <w:rPr>
          <w:rFonts w:ascii="Times New Roman" w:hAnsi="Times New Roman"/>
          <w:b/>
        </w:rPr>
      </w:pPr>
      <w:r w:rsidRPr="00793335">
        <w:rPr>
          <w:rFonts w:ascii="Times New Roman" w:hAnsi="Times New Roman"/>
          <w:b/>
        </w:rPr>
        <w:t>Classroom Activity 1-4: Getting Acquainted Activity</w:t>
      </w:r>
    </w:p>
    <w:p w14:paraId="3A7A3CCD" w14:textId="77777777" w:rsidR="00BE16A0" w:rsidRPr="00793335" w:rsidRDefault="00BE16A0" w:rsidP="00BE16A0">
      <w:pPr>
        <w:tabs>
          <w:tab w:val="left" w:pos="5760"/>
        </w:tabs>
        <w:rPr>
          <w:rFonts w:ascii="Times New Roman" w:hAnsi="Times New Roman"/>
        </w:rPr>
      </w:pPr>
      <w:r w:rsidRPr="00793335">
        <w:rPr>
          <w:rFonts w:ascii="Times New Roman" w:hAnsi="Times New Roman"/>
          <w:u w:val="single"/>
        </w:rPr>
        <w:t>Objective</w:t>
      </w:r>
      <w:r w:rsidRPr="00793335">
        <w:rPr>
          <w:rFonts w:ascii="Times New Roman" w:hAnsi="Times New Roman"/>
        </w:rPr>
        <w:t>: Establishing positive classroom environment</w:t>
      </w:r>
      <w:r w:rsidRPr="00793335">
        <w:rPr>
          <w:rFonts w:ascii="Times New Roman" w:hAnsi="Times New Roman"/>
        </w:rPr>
        <w:tab/>
      </w:r>
      <w:r w:rsidRPr="00793335">
        <w:rPr>
          <w:rFonts w:ascii="Times New Roman" w:hAnsi="Times New Roman"/>
          <w:u w:val="single"/>
        </w:rPr>
        <w:t>Class size</w:t>
      </w:r>
      <w:r w:rsidRPr="00793335">
        <w:rPr>
          <w:rFonts w:ascii="Times New Roman" w:hAnsi="Times New Roman"/>
        </w:rPr>
        <w:t>: Small to medium</w:t>
      </w:r>
    </w:p>
    <w:p w14:paraId="7E7B632E" w14:textId="6C045567" w:rsidR="00BE16A0" w:rsidRPr="00793335" w:rsidRDefault="00BE16A0" w:rsidP="00BE16A0">
      <w:pPr>
        <w:tabs>
          <w:tab w:val="left" w:pos="5760"/>
        </w:tabs>
        <w:rPr>
          <w:rFonts w:ascii="Times New Roman" w:hAnsi="Times New Roman"/>
        </w:rPr>
      </w:pPr>
      <w:r w:rsidRPr="00793335">
        <w:rPr>
          <w:rFonts w:ascii="Times New Roman" w:hAnsi="Times New Roman"/>
          <w:u w:val="single"/>
        </w:rPr>
        <w:t>Instructions</w:t>
      </w:r>
      <w:r w:rsidRPr="00793335">
        <w:rPr>
          <w:rFonts w:ascii="Times New Roman" w:hAnsi="Times New Roman"/>
        </w:rPr>
        <w:t xml:space="preserve">: This activity allows students to learn more about each other and can provide an environment in which people practice listening skills. Instruct students to pair off with someone </w:t>
      </w:r>
      <w:r w:rsidR="006F594D">
        <w:rPr>
          <w:rFonts w:ascii="Times New Roman" w:hAnsi="Times New Roman"/>
        </w:rPr>
        <w:t>who</w:t>
      </w:r>
      <w:r w:rsidR="006F594D" w:rsidRPr="00793335">
        <w:rPr>
          <w:rFonts w:ascii="Times New Roman" w:hAnsi="Times New Roman"/>
        </w:rPr>
        <w:t xml:space="preserve"> </w:t>
      </w:r>
      <w:r w:rsidRPr="00793335">
        <w:rPr>
          <w:rFonts w:ascii="Times New Roman" w:hAnsi="Times New Roman"/>
        </w:rPr>
        <w:t>they do not know very well. Give the students 10</w:t>
      </w:r>
      <w:r w:rsidR="006F594D">
        <w:rPr>
          <w:rFonts w:ascii="Times New Roman" w:hAnsi="Times New Roman"/>
        </w:rPr>
        <w:t>–</w:t>
      </w:r>
      <w:r w:rsidRPr="00793335">
        <w:rPr>
          <w:rFonts w:ascii="Times New Roman" w:hAnsi="Times New Roman"/>
        </w:rPr>
        <w:t>15 minutes to converse and ask some general questions about each other. Bring the group back together in a large circle with each student sitting next to his or her partner. Ask each student to introduce and speak about his or her new friend. This activity works best for small and medium sized classes.</w:t>
      </w:r>
    </w:p>
    <w:p w14:paraId="5E98CC54" w14:textId="77777777" w:rsidR="00BE16A0" w:rsidRPr="00793335" w:rsidRDefault="00BE16A0" w:rsidP="00BE16A0">
      <w:pPr>
        <w:tabs>
          <w:tab w:val="left" w:pos="5760"/>
        </w:tabs>
        <w:rPr>
          <w:rFonts w:ascii="Times New Roman" w:hAnsi="Times New Roman"/>
        </w:rPr>
      </w:pPr>
    </w:p>
    <w:p w14:paraId="26E38CA8" w14:textId="77777777" w:rsidR="00BE16A0" w:rsidRPr="00793335" w:rsidRDefault="00BE16A0" w:rsidP="00BE16A0">
      <w:pPr>
        <w:tabs>
          <w:tab w:val="left" w:pos="5760"/>
        </w:tabs>
        <w:rPr>
          <w:rFonts w:ascii="Times New Roman" w:hAnsi="Times New Roman"/>
          <w:b/>
        </w:rPr>
      </w:pPr>
      <w:r w:rsidRPr="00793335">
        <w:rPr>
          <w:rFonts w:ascii="Times New Roman" w:hAnsi="Times New Roman"/>
          <w:b/>
        </w:rPr>
        <w:t>Classroom Activity 1-5: “How Is Your Day Going?” Activity</w:t>
      </w:r>
    </w:p>
    <w:p w14:paraId="0297D038" w14:textId="77777777" w:rsidR="00BE16A0" w:rsidRPr="00793335" w:rsidRDefault="00BE16A0" w:rsidP="00BE16A0">
      <w:pPr>
        <w:tabs>
          <w:tab w:val="left" w:pos="5760"/>
        </w:tabs>
        <w:rPr>
          <w:rFonts w:ascii="Times New Roman" w:hAnsi="Times New Roman"/>
        </w:rPr>
      </w:pPr>
      <w:r w:rsidRPr="00793335">
        <w:rPr>
          <w:rFonts w:ascii="Times New Roman" w:hAnsi="Times New Roman"/>
          <w:u w:val="single"/>
        </w:rPr>
        <w:t>Objective</w:t>
      </w:r>
      <w:r w:rsidRPr="00793335">
        <w:rPr>
          <w:rFonts w:ascii="Times New Roman" w:hAnsi="Times New Roman"/>
        </w:rPr>
        <w:t>: Enhancing positive classroom environment</w:t>
      </w:r>
      <w:r w:rsidRPr="00793335">
        <w:rPr>
          <w:rFonts w:ascii="Times New Roman" w:hAnsi="Times New Roman"/>
        </w:rPr>
        <w:tab/>
      </w:r>
      <w:r w:rsidRPr="00793335">
        <w:rPr>
          <w:rFonts w:ascii="Times New Roman" w:hAnsi="Times New Roman"/>
          <w:u w:val="single"/>
        </w:rPr>
        <w:t>Class size</w:t>
      </w:r>
      <w:r w:rsidRPr="00793335">
        <w:rPr>
          <w:rFonts w:ascii="Times New Roman" w:hAnsi="Times New Roman"/>
        </w:rPr>
        <w:t>: Small to medium</w:t>
      </w:r>
    </w:p>
    <w:p w14:paraId="151B96E3" w14:textId="77777777" w:rsidR="00BE16A0" w:rsidRPr="00793335" w:rsidRDefault="00BE16A0" w:rsidP="00BE16A0">
      <w:pPr>
        <w:tabs>
          <w:tab w:val="left" w:pos="5760"/>
        </w:tabs>
        <w:rPr>
          <w:rFonts w:ascii="Times New Roman" w:hAnsi="Times New Roman"/>
        </w:rPr>
      </w:pPr>
      <w:r w:rsidRPr="00793335">
        <w:rPr>
          <w:rFonts w:ascii="Times New Roman" w:hAnsi="Times New Roman"/>
          <w:u w:val="single"/>
        </w:rPr>
        <w:t>Instructor</w:t>
      </w:r>
      <w:r w:rsidRPr="00793335">
        <w:rPr>
          <w:rFonts w:ascii="Times New Roman" w:hAnsi="Times New Roman"/>
        </w:rPr>
        <w:t>: An instructor who displays sincere caring about students is likely to be effective at gaining student trust. At the beginning of class, tell students you want to find out how they are doing. Instruct students to individually introduce themselves to the class by stating their name, where they are from, and what type of day they are having (either A, B, or C day). Then they are to share why they are having that type of day. The next person repeats the process</w:t>
      </w:r>
      <w:r>
        <w:rPr>
          <w:rFonts w:ascii="Times New Roman" w:hAnsi="Times New Roman"/>
        </w:rPr>
        <w:t>,</w:t>
      </w:r>
      <w:r w:rsidRPr="00793335">
        <w:rPr>
          <w:rFonts w:ascii="Times New Roman" w:hAnsi="Times New Roman"/>
        </w:rPr>
        <w:t xml:space="preserve"> sharing information about </w:t>
      </w:r>
      <w:r>
        <w:rPr>
          <w:rFonts w:ascii="Times New Roman" w:hAnsi="Times New Roman"/>
        </w:rPr>
        <w:t>him/herself</w:t>
      </w:r>
      <w:r w:rsidRPr="00793335">
        <w:rPr>
          <w:rFonts w:ascii="Times New Roman" w:hAnsi="Times New Roman"/>
        </w:rPr>
        <w:t xml:space="preserve"> and </w:t>
      </w:r>
      <w:r>
        <w:rPr>
          <w:rFonts w:ascii="Times New Roman" w:hAnsi="Times New Roman"/>
        </w:rPr>
        <w:t>his/her</w:t>
      </w:r>
      <w:r w:rsidRPr="00793335">
        <w:rPr>
          <w:rFonts w:ascii="Times New Roman" w:hAnsi="Times New Roman"/>
        </w:rPr>
        <w:t xml:space="preserve"> day, then repeats what the other students shared. This can be a challenging activity, especially in larger classes. This activity is most appropriate for small classes.</w:t>
      </w:r>
    </w:p>
    <w:p w14:paraId="5E785230" w14:textId="77777777" w:rsidR="00BE16A0" w:rsidRPr="00793335" w:rsidRDefault="00BE16A0" w:rsidP="00BE16A0">
      <w:pPr>
        <w:tabs>
          <w:tab w:val="left" w:pos="5760"/>
        </w:tabs>
        <w:rPr>
          <w:rFonts w:ascii="Times New Roman" w:hAnsi="Times New Roman"/>
        </w:rPr>
      </w:pPr>
    </w:p>
    <w:p w14:paraId="48F5F678" w14:textId="77777777" w:rsidR="00BE16A0" w:rsidRPr="00793335" w:rsidRDefault="00BE16A0" w:rsidP="00BE16A0">
      <w:pPr>
        <w:tabs>
          <w:tab w:val="left" w:pos="5760"/>
        </w:tabs>
        <w:rPr>
          <w:rFonts w:ascii="Times New Roman" w:hAnsi="Times New Roman"/>
          <w:b/>
        </w:rPr>
      </w:pPr>
      <w:r w:rsidRPr="00793335">
        <w:rPr>
          <w:rFonts w:ascii="Times New Roman" w:hAnsi="Times New Roman"/>
          <w:b/>
        </w:rPr>
        <w:t>Classroom Activity 1-6: Who Are You? Introduction Activity</w:t>
      </w:r>
    </w:p>
    <w:p w14:paraId="1EFD3D2D" w14:textId="77777777" w:rsidR="00BE16A0" w:rsidRPr="00793335" w:rsidRDefault="00BE16A0" w:rsidP="00BE16A0">
      <w:pPr>
        <w:tabs>
          <w:tab w:val="left" w:pos="5760"/>
        </w:tabs>
        <w:rPr>
          <w:rFonts w:ascii="Times New Roman" w:hAnsi="Times New Roman"/>
        </w:rPr>
      </w:pPr>
      <w:r w:rsidRPr="00793335">
        <w:rPr>
          <w:rFonts w:ascii="Times New Roman" w:hAnsi="Times New Roman"/>
          <w:u w:val="single"/>
        </w:rPr>
        <w:t>Objective</w:t>
      </w:r>
      <w:r w:rsidRPr="00793335">
        <w:rPr>
          <w:rFonts w:ascii="Times New Roman" w:hAnsi="Times New Roman"/>
        </w:rPr>
        <w:t>: Establishing rapport</w:t>
      </w:r>
      <w:r w:rsidRPr="00793335">
        <w:rPr>
          <w:rFonts w:ascii="Times New Roman" w:hAnsi="Times New Roman"/>
        </w:rPr>
        <w:tab/>
      </w:r>
      <w:r w:rsidRPr="00793335">
        <w:rPr>
          <w:rFonts w:ascii="Times New Roman" w:hAnsi="Times New Roman"/>
          <w:u w:val="single"/>
        </w:rPr>
        <w:t>Class size</w:t>
      </w:r>
      <w:r w:rsidRPr="00793335">
        <w:rPr>
          <w:rFonts w:ascii="Times New Roman" w:hAnsi="Times New Roman"/>
        </w:rPr>
        <w:t>: Any</w:t>
      </w:r>
    </w:p>
    <w:p w14:paraId="7420AA2E" w14:textId="7D4D47C6" w:rsidR="00BE16A0" w:rsidRPr="00793335" w:rsidRDefault="00BE16A0" w:rsidP="00BE16A0">
      <w:pPr>
        <w:tabs>
          <w:tab w:val="left" w:pos="5760"/>
        </w:tabs>
        <w:rPr>
          <w:rFonts w:ascii="Times New Roman" w:hAnsi="Times New Roman"/>
        </w:rPr>
      </w:pPr>
      <w:r w:rsidRPr="00793335">
        <w:rPr>
          <w:rFonts w:ascii="Times New Roman" w:hAnsi="Times New Roman"/>
          <w:u w:val="single"/>
        </w:rPr>
        <w:t>Materials needed</w:t>
      </w:r>
      <w:r w:rsidRPr="00793335">
        <w:rPr>
          <w:rFonts w:ascii="Times New Roman" w:hAnsi="Times New Roman"/>
        </w:rPr>
        <w:t xml:space="preserve">: </w:t>
      </w:r>
      <w:r w:rsidR="006F594D">
        <w:rPr>
          <w:rFonts w:ascii="Times New Roman" w:hAnsi="Times New Roman"/>
        </w:rPr>
        <w:t>One</w:t>
      </w:r>
      <w:r w:rsidR="006F594D" w:rsidRPr="00793335">
        <w:rPr>
          <w:rFonts w:ascii="Times New Roman" w:hAnsi="Times New Roman"/>
        </w:rPr>
        <w:t xml:space="preserve"> </w:t>
      </w:r>
      <w:r w:rsidRPr="00793335">
        <w:rPr>
          <w:rFonts w:ascii="Times New Roman" w:hAnsi="Times New Roman"/>
        </w:rPr>
        <w:t>index card per student</w:t>
      </w:r>
    </w:p>
    <w:p w14:paraId="242DA7D0" w14:textId="18C784C6" w:rsidR="00BE16A0" w:rsidRPr="00793335" w:rsidRDefault="00BE16A0" w:rsidP="00BE16A0">
      <w:pPr>
        <w:tabs>
          <w:tab w:val="left" w:pos="5760"/>
        </w:tabs>
        <w:rPr>
          <w:rFonts w:ascii="Times New Roman" w:hAnsi="Times New Roman"/>
        </w:rPr>
      </w:pPr>
      <w:r w:rsidRPr="00793335">
        <w:rPr>
          <w:rFonts w:ascii="Times New Roman" w:hAnsi="Times New Roman"/>
          <w:u w:val="single"/>
        </w:rPr>
        <w:t>Instructions</w:t>
      </w:r>
      <w:r w:rsidRPr="00793335">
        <w:rPr>
          <w:rFonts w:ascii="Times New Roman" w:hAnsi="Times New Roman"/>
        </w:rPr>
        <w:t>: Instructors who know their students and can refer to them by name are better equipped to gain trust and be effective in the classroom. Distribute index cards to each student and instruct students to record information about themselves on each card. Write on the board the information you are interested in obtaining. Some suggestions include name, address, phone, e-mail, major, year in college, home town, employment, professional goals, hobbies, what they hope to learn from the class, reason for taking the class, and something interesting and/or unique about themselves. After students have recorded this information, you may ask them to introduce themselves to the class or you may simply collect the cards to help you learn more about your students. Instructors may want to use the cards to learn student names.</w:t>
      </w:r>
    </w:p>
    <w:p w14:paraId="068BAF35" w14:textId="77777777" w:rsidR="00BE16A0" w:rsidRDefault="00BE16A0">
      <w:pPr>
        <w:rPr>
          <w:rFonts w:ascii="Times New Roman" w:hAnsi="Times New Roman"/>
        </w:rPr>
      </w:pPr>
    </w:p>
    <w:p w14:paraId="37CD3329" w14:textId="77777777" w:rsidR="00BE16A0" w:rsidRPr="00793335" w:rsidRDefault="00FE635E" w:rsidP="00BE16A0">
      <w:pPr>
        <w:tabs>
          <w:tab w:val="left" w:pos="5760"/>
        </w:tabs>
        <w:rPr>
          <w:rFonts w:ascii="Times New Roman" w:hAnsi="Times New Roman"/>
        </w:rPr>
      </w:pPr>
      <w:r>
        <w:rPr>
          <w:rFonts w:ascii="Times New Roman" w:hAnsi="Times New Roman"/>
          <w:b/>
        </w:rPr>
        <w:br w:type="page"/>
      </w:r>
      <w:r w:rsidR="00BE16A0" w:rsidRPr="00793335">
        <w:rPr>
          <w:rFonts w:ascii="Times New Roman" w:hAnsi="Times New Roman"/>
          <w:b/>
        </w:rPr>
        <w:lastRenderedPageBreak/>
        <w:t>Classroom Activity 1-7: Chapter Opening Quiz</w:t>
      </w:r>
      <w:r w:rsidR="00BE16A0" w:rsidRPr="00793335">
        <w:rPr>
          <w:rStyle w:val="FootnoteReference"/>
          <w:rFonts w:ascii="Times New Roman" w:hAnsi="Times New Roman"/>
        </w:rPr>
        <w:footnoteReference w:id="5"/>
      </w:r>
    </w:p>
    <w:p w14:paraId="56307A7E" w14:textId="77777777" w:rsidR="00BE16A0" w:rsidRPr="00793335" w:rsidRDefault="00BE16A0" w:rsidP="00BE16A0">
      <w:pPr>
        <w:tabs>
          <w:tab w:val="left" w:pos="5760"/>
        </w:tabs>
        <w:rPr>
          <w:rFonts w:ascii="Times New Roman" w:hAnsi="Times New Roman"/>
        </w:rPr>
      </w:pPr>
      <w:r w:rsidRPr="00793335">
        <w:rPr>
          <w:rFonts w:ascii="Times New Roman" w:hAnsi="Times New Roman"/>
          <w:u w:val="single"/>
        </w:rPr>
        <w:t>Objective</w:t>
      </w:r>
      <w:r w:rsidRPr="00793335">
        <w:rPr>
          <w:rFonts w:ascii="Times New Roman" w:hAnsi="Times New Roman"/>
        </w:rPr>
        <w:t>: Introducing new material</w:t>
      </w:r>
      <w:r w:rsidRPr="00793335">
        <w:rPr>
          <w:rFonts w:ascii="Times New Roman" w:hAnsi="Times New Roman"/>
        </w:rPr>
        <w:tab/>
      </w:r>
      <w:r w:rsidRPr="00793335">
        <w:rPr>
          <w:rFonts w:ascii="Times New Roman" w:hAnsi="Times New Roman"/>
          <w:u w:val="single"/>
        </w:rPr>
        <w:t>Class size</w:t>
      </w:r>
      <w:r w:rsidRPr="00793335">
        <w:rPr>
          <w:rFonts w:ascii="Times New Roman" w:hAnsi="Times New Roman"/>
        </w:rPr>
        <w:t>: Any</w:t>
      </w:r>
    </w:p>
    <w:p w14:paraId="1CD8225F" w14:textId="7B00ACE3" w:rsidR="00BE16A0" w:rsidRPr="00793335" w:rsidRDefault="00BE16A0" w:rsidP="00BE16A0">
      <w:pPr>
        <w:tabs>
          <w:tab w:val="left" w:pos="5760"/>
        </w:tabs>
        <w:spacing w:after="120"/>
        <w:rPr>
          <w:rFonts w:ascii="Times New Roman" w:hAnsi="Times New Roman"/>
        </w:rPr>
      </w:pPr>
      <w:r w:rsidRPr="00793335">
        <w:rPr>
          <w:rFonts w:ascii="Times New Roman" w:hAnsi="Times New Roman"/>
          <w:u w:val="single"/>
        </w:rPr>
        <w:t>Instructions</w:t>
      </w:r>
      <w:r w:rsidRPr="00793335">
        <w:rPr>
          <w:rFonts w:ascii="Times New Roman" w:hAnsi="Times New Roman"/>
        </w:rPr>
        <w:t xml:space="preserve">: As a way of introducing any new chapter, give a “quiz” to the class. The students will moan initially, but they will enjoy the activity once you get underway and they realize that it is taken as a class and does not count toward their grade. The “quiz” asks ten true/false or multiple-choice questions projected on </w:t>
      </w:r>
      <w:r>
        <w:rPr>
          <w:rFonts w:ascii="Times New Roman" w:hAnsi="Times New Roman"/>
        </w:rPr>
        <w:t>a PowerPoint slide or</w:t>
      </w:r>
      <w:r w:rsidRPr="00793335">
        <w:rPr>
          <w:rFonts w:ascii="Times New Roman" w:hAnsi="Times New Roman"/>
        </w:rPr>
        <w:t xml:space="preserve"> transparency. The students are not allowed to talk during the quiz and must show their choice of answer by raising hands. </w:t>
      </w:r>
      <w:r>
        <w:rPr>
          <w:rFonts w:ascii="Times New Roman" w:hAnsi="Times New Roman"/>
        </w:rPr>
        <w:t>Note</w:t>
      </w:r>
      <w:r w:rsidRPr="00793335">
        <w:rPr>
          <w:rFonts w:ascii="Times New Roman" w:hAnsi="Times New Roman"/>
        </w:rPr>
        <w:t xml:space="preserve"> the answer chosen by the majority of hands</w:t>
      </w:r>
      <w:r w:rsidR="00CB1B37">
        <w:rPr>
          <w:rFonts w:ascii="Times New Roman" w:hAnsi="Times New Roman"/>
        </w:rPr>
        <w:t>,</w:t>
      </w:r>
      <w:r>
        <w:rPr>
          <w:rFonts w:ascii="Times New Roman" w:hAnsi="Times New Roman"/>
        </w:rPr>
        <w:t xml:space="preserve"> t</w:t>
      </w:r>
      <w:r w:rsidRPr="00793335">
        <w:rPr>
          <w:rFonts w:ascii="Times New Roman" w:hAnsi="Times New Roman"/>
        </w:rPr>
        <w:t>hen go over the correct answers (their curiosity is piqued!) and seize the “teachable moment.” Generally, they score about 55</w:t>
      </w:r>
      <w:r w:rsidR="00CB1B37">
        <w:rPr>
          <w:rFonts w:ascii="Times New Roman" w:hAnsi="Times New Roman"/>
        </w:rPr>
        <w:t xml:space="preserve"> percent</w:t>
      </w:r>
      <w:r w:rsidR="00CB1B37" w:rsidRPr="00793335">
        <w:rPr>
          <w:rFonts w:ascii="Times New Roman" w:hAnsi="Times New Roman"/>
        </w:rPr>
        <w:t xml:space="preserve"> </w:t>
      </w:r>
      <w:r w:rsidRPr="00793335">
        <w:rPr>
          <w:rFonts w:ascii="Times New Roman" w:hAnsi="Times New Roman"/>
        </w:rPr>
        <w:t>and realize there is a lot to learn.</w:t>
      </w:r>
    </w:p>
    <w:p w14:paraId="2AAB4DE3" w14:textId="63F57FB1" w:rsidR="00BE16A0" w:rsidRPr="00793335" w:rsidRDefault="00BE16A0" w:rsidP="00BE16A0">
      <w:pPr>
        <w:tabs>
          <w:tab w:val="left" w:pos="5760"/>
        </w:tabs>
        <w:rPr>
          <w:rFonts w:ascii="Times New Roman" w:hAnsi="Times New Roman"/>
        </w:rPr>
      </w:pPr>
      <w:r w:rsidRPr="00793335">
        <w:rPr>
          <w:rFonts w:ascii="Times New Roman" w:hAnsi="Times New Roman"/>
        </w:rPr>
        <w:t>This “pretest” is valuable because it creates interest in the subject matter, challenges students’ erroneously</w:t>
      </w:r>
      <w:r w:rsidR="00CB1B37">
        <w:rPr>
          <w:rFonts w:ascii="Times New Roman" w:hAnsi="Times New Roman"/>
        </w:rPr>
        <w:t xml:space="preserve"> </w:t>
      </w:r>
      <w:r w:rsidRPr="00793335">
        <w:rPr>
          <w:rFonts w:ascii="Times New Roman" w:hAnsi="Times New Roman"/>
        </w:rPr>
        <w:t>held beliefs, and introduces new terms and concepts. It is valuable to instructors in assessing the level of knowledge and attitudes in the subject area and identifying the needs and the focus for the unit.</w:t>
      </w:r>
    </w:p>
    <w:p w14:paraId="08D7B9DC" w14:textId="77777777" w:rsidR="00BE16A0" w:rsidRPr="00793335" w:rsidRDefault="00BE16A0" w:rsidP="00BE16A0">
      <w:pPr>
        <w:tabs>
          <w:tab w:val="left" w:pos="5760"/>
        </w:tabs>
        <w:rPr>
          <w:rFonts w:ascii="Times New Roman" w:hAnsi="Times New Roman"/>
        </w:rPr>
      </w:pPr>
    </w:p>
    <w:p w14:paraId="5701EFD5" w14:textId="5C30939F" w:rsidR="00BE16A0" w:rsidRPr="00235052" w:rsidRDefault="00BE16A0" w:rsidP="006C606B">
      <w:pPr>
        <w:keepNext/>
        <w:rPr>
          <w:rFonts w:ascii="Times New Roman" w:hAnsi="Times New Roman"/>
        </w:rPr>
      </w:pPr>
      <w:r w:rsidRPr="00235052">
        <w:rPr>
          <w:rFonts w:ascii="Times New Roman" w:hAnsi="Times New Roman"/>
          <w:b/>
        </w:rPr>
        <w:t xml:space="preserve">Classroom Activity 1-8: Using FAQs </w:t>
      </w:r>
      <w:r w:rsidR="00CB1B37">
        <w:rPr>
          <w:rFonts w:ascii="Times New Roman" w:hAnsi="Times New Roman"/>
          <w:b/>
        </w:rPr>
        <w:t>f</w:t>
      </w:r>
      <w:r w:rsidR="00CB1B37" w:rsidRPr="00235052">
        <w:rPr>
          <w:rFonts w:ascii="Times New Roman" w:hAnsi="Times New Roman"/>
          <w:b/>
        </w:rPr>
        <w:t xml:space="preserve">or </w:t>
      </w:r>
      <w:r w:rsidRPr="00235052">
        <w:rPr>
          <w:rFonts w:ascii="Times New Roman" w:hAnsi="Times New Roman"/>
          <w:b/>
        </w:rPr>
        <w:t>Class Information</w:t>
      </w:r>
      <w:r w:rsidRPr="00235052">
        <w:rPr>
          <w:rStyle w:val="FootnoteReference"/>
          <w:rFonts w:ascii="Times New Roman" w:hAnsi="Times New Roman"/>
          <w:b/>
        </w:rPr>
        <w:footnoteReference w:id="6"/>
      </w:r>
    </w:p>
    <w:p w14:paraId="005AA017" w14:textId="77777777" w:rsidR="00BE16A0" w:rsidRPr="00235052" w:rsidRDefault="00BE16A0" w:rsidP="006C606B">
      <w:pPr>
        <w:keepNext/>
        <w:tabs>
          <w:tab w:val="left" w:pos="5760"/>
        </w:tabs>
        <w:rPr>
          <w:rFonts w:ascii="Times New Roman" w:hAnsi="Times New Roman"/>
        </w:rPr>
      </w:pPr>
      <w:r w:rsidRPr="00235052">
        <w:rPr>
          <w:rFonts w:ascii="Times New Roman" w:hAnsi="Times New Roman"/>
          <w:u w:val="single"/>
        </w:rPr>
        <w:t>Objective</w:t>
      </w:r>
      <w:r w:rsidRPr="00235052">
        <w:rPr>
          <w:rFonts w:ascii="Times New Roman" w:hAnsi="Times New Roman"/>
        </w:rPr>
        <w:t>: Disseminating class information</w:t>
      </w:r>
      <w:r w:rsidRPr="00235052">
        <w:rPr>
          <w:rFonts w:ascii="Times New Roman" w:hAnsi="Times New Roman"/>
        </w:rPr>
        <w:tab/>
      </w:r>
      <w:r w:rsidRPr="00235052">
        <w:rPr>
          <w:rFonts w:ascii="Times New Roman" w:hAnsi="Times New Roman"/>
          <w:u w:val="single"/>
        </w:rPr>
        <w:t>Class size</w:t>
      </w:r>
      <w:r w:rsidRPr="00235052">
        <w:rPr>
          <w:rFonts w:ascii="Times New Roman" w:hAnsi="Times New Roman"/>
        </w:rPr>
        <w:t>: Any</w:t>
      </w:r>
    </w:p>
    <w:p w14:paraId="2FBC4070" w14:textId="591C1816" w:rsidR="00BE16A0" w:rsidRPr="00235052" w:rsidRDefault="00BE16A0" w:rsidP="00BE16A0">
      <w:pPr>
        <w:rPr>
          <w:rFonts w:ascii="Times New Roman" w:hAnsi="Times New Roman"/>
        </w:rPr>
      </w:pPr>
      <w:r w:rsidRPr="00235052">
        <w:rPr>
          <w:rFonts w:ascii="Times New Roman" w:hAnsi="Times New Roman"/>
          <w:u w:val="single"/>
        </w:rPr>
        <w:t>Instructions</w:t>
      </w:r>
      <w:r w:rsidRPr="00235052">
        <w:rPr>
          <w:rFonts w:ascii="Times New Roman" w:hAnsi="Times New Roman"/>
        </w:rPr>
        <w:t xml:space="preserve">: As many people know, a Frequently Asked Questions page is worthwhile to examine. The questions asked and answered are the type of questions a student may have about the class but may not have thought about until reading them. These questions should be designed carefully based on questions that are often received so they will be of high interest to students. These could be the </w:t>
      </w:r>
      <w:r w:rsidR="00885A8F" w:rsidRPr="00235052">
        <w:rPr>
          <w:rFonts w:ascii="Times New Roman" w:hAnsi="Times New Roman"/>
        </w:rPr>
        <w:t>top</w:t>
      </w:r>
      <w:r w:rsidR="00885A8F">
        <w:rPr>
          <w:rFonts w:ascii="Times New Roman" w:hAnsi="Times New Roman"/>
        </w:rPr>
        <w:t>-10</w:t>
      </w:r>
      <w:r w:rsidR="00885A8F" w:rsidRPr="00235052">
        <w:rPr>
          <w:rFonts w:ascii="Times New Roman" w:hAnsi="Times New Roman"/>
        </w:rPr>
        <w:t xml:space="preserve"> </w:t>
      </w:r>
      <w:r w:rsidRPr="00235052">
        <w:rPr>
          <w:rFonts w:ascii="Times New Roman" w:hAnsi="Times New Roman"/>
        </w:rPr>
        <w:t>questions for surviving the nutrition class. A sample question is</w:t>
      </w:r>
      <w:r w:rsidR="00885A8F">
        <w:rPr>
          <w:rFonts w:ascii="Times New Roman" w:hAnsi="Times New Roman"/>
        </w:rPr>
        <w:t xml:space="preserve"> as follows</w:t>
      </w:r>
      <w:r w:rsidRPr="00235052">
        <w:rPr>
          <w:rFonts w:ascii="Times New Roman" w:hAnsi="Times New Roman"/>
        </w:rPr>
        <w:t>: “What is the best way for a student to learn nutrition well enough to ace this course?” If you can cover questions that students really have about the course, you’ll be showing them early on that you understand their concerns and can also provide some good advice.</w:t>
      </w:r>
    </w:p>
    <w:p w14:paraId="6400D75D" w14:textId="77777777" w:rsidR="00BE16A0" w:rsidRPr="00235052" w:rsidRDefault="00BE16A0" w:rsidP="00BE16A0">
      <w:pPr>
        <w:rPr>
          <w:rFonts w:ascii="Times New Roman" w:hAnsi="Times New Roman"/>
        </w:rPr>
      </w:pPr>
    </w:p>
    <w:p w14:paraId="0F52E860" w14:textId="25D4D7EA" w:rsidR="00BE16A0" w:rsidRPr="0076721D" w:rsidRDefault="00BE16A0">
      <w:pPr>
        <w:rPr>
          <w:rFonts w:ascii="Times New Roman" w:hAnsi="Times New Roman"/>
        </w:rPr>
      </w:pPr>
      <w:r>
        <w:rPr>
          <w:rFonts w:ascii="Times New Roman" w:hAnsi="Times New Roman"/>
          <w:b/>
        </w:rPr>
        <w:t>Classroom Activity 1-9: Exploration of “ChooseMyPlate.gov” Web</w:t>
      </w:r>
      <w:r w:rsidR="00E846AE">
        <w:rPr>
          <w:rFonts w:ascii="Times New Roman" w:hAnsi="Times New Roman"/>
          <w:b/>
        </w:rPr>
        <w:t>s</w:t>
      </w:r>
      <w:r>
        <w:rPr>
          <w:rFonts w:ascii="Times New Roman" w:hAnsi="Times New Roman"/>
          <w:b/>
        </w:rPr>
        <w:t>ite</w:t>
      </w:r>
      <w:r>
        <w:rPr>
          <w:rStyle w:val="FootnoteReference"/>
          <w:rFonts w:ascii="Times New Roman" w:hAnsi="Times New Roman"/>
          <w:b/>
        </w:rPr>
        <w:footnoteReference w:id="7"/>
      </w:r>
    </w:p>
    <w:p w14:paraId="7AA95954" w14:textId="77777777" w:rsidR="00BE16A0" w:rsidRPr="00793335" w:rsidRDefault="00BE16A0" w:rsidP="00BE16A0">
      <w:pPr>
        <w:tabs>
          <w:tab w:val="left" w:pos="5760"/>
        </w:tabs>
        <w:rPr>
          <w:rFonts w:ascii="Times New Roman" w:hAnsi="Times New Roman"/>
        </w:rPr>
      </w:pPr>
      <w:r w:rsidRPr="009D752C">
        <w:rPr>
          <w:rFonts w:ascii="Times New Roman" w:hAnsi="Times New Roman"/>
          <w:u w:val="single"/>
        </w:rPr>
        <w:t>Key concepts</w:t>
      </w:r>
      <w:r w:rsidRPr="009D752C">
        <w:rPr>
          <w:rFonts w:ascii="Times New Roman" w:hAnsi="Times New Roman"/>
        </w:rPr>
        <w:t>: MyP</w:t>
      </w:r>
      <w:r>
        <w:rPr>
          <w:rFonts w:ascii="Times New Roman" w:hAnsi="Times New Roman"/>
        </w:rPr>
        <w:t>late</w:t>
      </w:r>
      <w:r w:rsidRPr="009D752C">
        <w:rPr>
          <w:rFonts w:ascii="Times New Roman" w:hAnsi="Times New Roman"/>
        </w:rPr>
        <w:t xml:space="preserve"> diet planning tools, Internet skills</w:t>
      </w:r>
      <w:r w:rsidRPr="009D752C">
        <w:rPr>
          <w:rFonts w:ascii="Times New Roman" w:hAnsi="Times New Roman"/>
        </w:rPr>
        <w:tab/>
      </w:r>
      <w:r w:rsidRPr="009D752C">
        <w:rPr>
          <w:rFonts w:ascii="Times New Roman" w:hAnsi="Times New Roman"/>
          <w:u w:val="single"/>
        </w:rPr>
        <w:t>Class size</w:t>
      </w:r>
      <w:r w:rsidRPr="009D752C">
        <w:rPr>
          <w:rFonts w:ascii="Times New Roman" w:hAnsi="Times New Roman"/>
        </w:rPr>
        <w:t>: Any</w:t>
      </w:r>
    </w:p>
    <w:p w14:paraId="4DD4DD08" w14:textId="716BF044" w:rsidR="00BE16A0" w:rsidRPr="009D752C" w:rsidRDefault="00BE16A0" w:rsidP="00BE16A0">
      <w:pPr>
        <w:spacing w:after="120"/>
        <w:rPr>
          <w:rFonts w:ascii="Times New Roman" w:hAnsi="Times New Roman"/>
        </w:rPr>
      </w:pPr>
      <w:r w:rsidRPr="009D752C">
        <w:rPr>
          <w:rFonts w:ascii="Times New Roman" w:hAnsi="Times New Roman"/>
          <w:u w:val="single"/>
        </w:rPr>
        <w:t>Objective</w:t>
      </w:r>
      <w:r w:rsidRPr="009D752C">
        <w:rPr>
          <w:rFonts w:ascii="Times New Roman" w:hAnsi="Times New Roman"/>
        </w:rPr>
        <w:t xml:space="preserve">: The purpose of this assignment </w:t>
      </w:r>
      <w:r w:rsidR="00590235">
        <w:rPr>
          <w:rFonts w:ascii="Times New Roman" w:hAnsi="Times New Roman"/>
        </w:rPr>
        <w:t xml:space="preserve">is </w:t>
      </w:r>
      <w:r w:rsidRPr="009D752C">
        <w:rPr>
          <w:rFonts w:ascii="Times New Roman" w:hAnsi="Times New Roman"/>
        </w:rPr>
        <w:t>to help the student become familiar with the available resources offered on the MyP</w:t>
      </w:r>
      <w:r>
        <w:rPr>
          <w:rFonts w:ascii="Times New Roman" w:hAnsi="Times New Roman"/>
        </w:rPr>
        <w:t>late</w:t>
      </w:r>
      <w:r w:rsidRPr="009D752C">
        <w:rPr>
          <w:rFonts w:ascii="Times New Roman" w:hAnsi="Times New Roman"/>
        </w:rPr>
        <w:t xml:space="preserve"> website provided by the United States Department of Agriculture (USDA). Since the majority of people have computer access (24/7), this activity will help the student to see what is available to both the health professional and health consumer on a daily basis.</w:t>
      </w:r>
    </w:p>
    <w:p w14:paraId="7A305CEF" w14:textId="77777777" w:rsidR="00BE16A0" w:rsidRPr="0062092E" w:rsidRDefault="00BE16A0" w:rsidP="00BE16A0">
      <w:pPr>
        <w:rPr>
          <w:rFonts w:ascii="Times New Roman" w:hAnsi="Times New Roman"/>
        </w:rPr>
      </w:pPr>
      <w:r w:rsidRPr="009D752C">
        <w:rPr>
          <w:rFonts w:ascii="Times New Roman" w:hAnsi="Times New Roman"/>
          <w:u w:val="single"/>
        </w:rPr>
        <w:t>Instructions</w:t>
      </w:r>
      <w:r w:rsidRPr="009D752C">
        <w:rPr>
          <w:rFonts w:ascii="Times New Roman" w:hAnsi="Times New Roman"/>
        </w:rPr>
        <w:t>:</w:t>
      </w:r>
    </w:p>
    <w:p w14:paraId="2C6A45A5" w14:textId="54ED4CC0" w:rsidR="00BE16A0" w:rsidRPr="009D752C" w:rsidRDefault="00BE16A0" w:rsidP="00BE16A0">
      <w:pPr>
        <w:spacing w:after="120"/>
        <w:ind w:left="360" w:hanging="360"/>
        <w:rPr>
          <w:rFonts w:ascii="Times New Roman" w:hAnsi="Times New Roman"/>
        </w:rPr>
      </w:pPr>
      <w:r w:rsidRPr="009D752C">
        <w:rPr>
          <w:rFonts w:ascii="Times New Roman" w:hAnsi="Times New Roman"/>
        </w:rPr>
        <w:t>1.</w:t>
      </w:r>
      <w:r w:rsidRPr="009D752C">
        <w:rPr>
          <w:rFonts w:ascii="Times New Roman" w:hAnsi="Times New Roman"/>
        </w:rPr>
        <w:tab/>
        <w:t xml:space="preserve">Divide the students in the class into </w:t>
      </w:r>
      <w:r w:rsidR="00CB1D91">
        <w:rPr>
          <w:rFonts w:ascii="Times New Roman" w:hAnsi="Times New Roman"/>
        </w:rPr>
        <w:t>five</w:t>
      </w:r>
      <w:r w:rsidR="00CB1D91" w:rsidRPr="009D752C">
        <w:rPr>
          <w:rFonts w:ascii="Times New Roman" w:hAnsi="Times New Roman"/>
        </w:rPr>
        <w:t xml:space="preserve"> </w:t>
      </w:r>
      <w:r w:rsidRPr="009D752C">
        <w:rPr>
          <w:rFonts w:ascii="Times New Roman" w:hAnsi="Times New Roman"/>
        </w:rPr>
        <w:t>equal groups. This can be accomplished either through a lottery ticket mechanism or use of a student roster list.</w:t>
      </w:r>
    </w:p>
    <w:p w14:paraId="03FE987F" w14:textId="77777777" w:rsidR="00235639" w:rsidRDefault="00BE16A0" w:rsidP="00BE16A0">
      <w:pPr>
        <w:spacing w:after="120"/>
        <w:ind w:left="360" w:hanging="360"/>
        <w:rPr>
          <w:rFonts w:ascii="Times New Roman" w:hAnsi="Times New Roman"/>
        </w:rPr>
      </w:pPr>
      <w:r w:rsidRPr="0062092E">
        <w:rPr>
          <w:rFonts w:ascii="Times New Roman" w:hAnsi="Times New Roman"/>
        </w:rPr>
        <w:t>2.</w:t>
      </w:r>
      <w:r w:rsidRPr="0062092E">
        <w:rPr>
          <w:rFonts w:ascii="Times New Roman" w:hAnsi="Times New Roman"/>
        </w:rPr>
        <w:tab/>
        <w:t>Secure online access and have each of the student groups go to the following URL address:</w:t>
      </w:r>
      <w:r>
        <w:t xml:space="preserve"> </w:t>
      </w:r>
      <w:hyperlink r:id="rId8" w:history="1">
        <w:r w:rsidRPr="006B223D">
          <w:rPr>
            <w:rStyle w:val="Hyperlink"/>
            <w:rFonts w:ascii="Times New Roman" w:hAnsi="Times New Roman"/>
            <w:color w:val="auto"/>
          </w:rPr>
          <w:t>http://www.choosemyplate.gov/</w:t>
        </w:r>
      </w:hyperlink>
      <w:r w:rsidRPr="006B223D">
        <w:rPr>
          <w:rFonts w:ascii="Times New Roman" w:hAnsi="Times New Roman"/>
        </w:rPr>
        <w:t>.</w:t>
      </w:r>
    </w:p>
    <w:p w14:paraId="592CF389" w14:textId="03339C8D" w:rsidR="00BE16A0" w:rsidRPr="009D752C" w:rsidRDefault="00BE16A0" w:rsidP="00BE16A0">
      <w:pPr>
        <w:spacing w:after="120"/>
        <w:ind w:left="360" w:hanging="360"/>
        <w:rPr>
          <w:rFonts w:ascii="Times New Roman" w:hAnsi="Times New Roman"/>
        </w:rPr>
      </w:pPr>
      <w:r w:rsidRPr="009D752C">
        <w:rPr>
          <w:rFonts w:ascii="Times New Roman" w:hAnsi="Times New Roman"/>
        </w:rPr>
        <w:t>3.</w:t>
      </w:r>
      <w:r w:rsidRPr="009D752C">
        <w:rPr>
          <w:rFonts w:ascii="Times New Roman" w:hAnsi="Times New Roman"/>
        </w:rPr>
        <w:tab/>
        <w:t xml:space="preserve">Assign each group to one of the following areas: (1) </w:t>
      </w:r>
      <w:r>
        <w:rPr>
          <w:rFonts w:ascii="Times New Roman" w:hAnsi="Times New Roman"/>
        </w:rPr>
        <w:t xml:space="preserve">Specific Audiences: </w:t>
      </w:r>
      <w:r w:rsidR="00590235">
        <w:rPr>
          <w:rFonts w:ascii="Times New Roman" w:hAnsi="Times New Roman"/>
        </w:rPr>
        <w:t>Children</w:t>
      </w:r>
      <w:r w:rsidRPr="009D752C">
        <w:rPr>
          <w:rFonts w:ascii="Times New Roman" w:hAnsi="Times New Roman"/>
        </w:rPr>
        <w:t xml:space="preserve">, (2) </w:t>
      </w:r>
      <w:r w:rsidR="00590235">
        <w:rPr>
          <w:rFonts w:ascii="Times New Roman" w:hAnsi="Times New Roman"/>
        </w:rPr>
        <w:t xml:space="preserve">MyPlate: </w:t>
      </w:r>
      <w:r>
        <w:rPr>
          <w:rFonts w:ascii="Times New Roman" w:hAnsi="Times New Roman"/>
        </w:rPr>
        <w:t>Food Groups</w:t>
      </w:r>
      <w:r w:rsidRPr="009D752C">
        <w:rPr>
          <w:rFonts w:ascii="Times New Roman" w:hAnsi="Times New Roman"/>
        </w:rPr>
        <w:t xml:space="preserve">, (3) </w:t>
      </w:r>
      <w:r w:rsidR="00134972">
        <w:rPr>
          <w:rFonts w:ascii="Times New Roman" w:hAnsi="Times New Roman"/>
        </w:rPr>
        <w:t xml:space="preserve">Popular Topics: </w:t>
      </w:r>
      <w:r w:rsidR="00590235">
        <w:rPr>
          <w:rFonts w:ascii="Times New Roman" w:hAnsi="Times New Roman"/>
        </w:rPr>
        <w:t xml:space="preserve">Healthy </w:t>
      </w:r>
      <w:r w:rsidR="00134972">
        <w:rPr>
          <w:rFonts w:ascii="Times New Roman" w:hAnsi="Times New Roman"/>
        </w:rPr>
        <w:t>E</w:t>
      </w:r>
      <w:r>
        <w:rPr>
          <w:rFonts w:ascii="Times New Roman" w:hAnsi="Times New Roman"/>
        </w:rPr>
        <w:t>at</w:t>
      </w:r>
      <w:r w:rsidR="00590235">
        <w:rPr>
          <w:rFonts w:ascii="Times New Roman" w:hAnsi="Times New Roman"/>
        </w:rPr>
        <w:t>ing</w:t>
      </w:r>
      <w:r>
        <w:rPr>
          <w:rFonts w:ascii="Times New Roman" w:hAnsi="Times New Roman"/>
        </w:rPr>
        <w:t xml:space="preserve"> on a </w:t>
      </w:r>
      <w:r w:rsidR="00134972">
        <w:rPr>
          <w:rFonts w:ascii="Times New Roman" w:hAnsi="Times New Roman"/>
        </w:rPr>
        <w:t>B</w:t>
      </w:r>
      <w:r>
        <w:rPr>
          <w:rFonts w:ascii="Times New Roman" w:hAnsi="Times New Roman"/>
        </w:rPr>
        <w:t>udget</w:t>
      </w:r>
      <w:r w:rsidRPr="009D752C">
        <w:rPr>
          <w:rFonts w:ascii="Times New Roman" w:hAnsi="Times New Roman"/>
        </w:rPr>
        <w:t xml:space="preserve">, (4) </w:t>
      </w:r>
      <w:r w:rsidR="00134972">
        <w:rPr>
          <w:rFonts w:ascii="Times New Roman" w:hAnsi="Times New Roman"/>
        </w:rPr>
        <w:t>Popular Topics: MyPlate Tip Sheets</w:t>
      </w:r>
      <w:r>
        <w:rPr>
          <w:rFonts w:ascii="Times New Roman" w:hAnsi="Times New Roman"/>
        </w:rPr>
        <w:t>,</w:t>
      </w:r>
      <w:r w:rsidRPr="009D752C">
        <w:rPr>
          <w:rFonts w:ascii="Times New Roman" w:hAnsi="Times New Roman"/>
        </w:rPr>
        <w:t xml:space="preserve"> and (5) </w:t>
      </w:r>
      <w:r w:rsidR="009A6ABB">
        <w:rPr>
          <w:rFonts w:ascii="Times New Roman" w:hAnsi="Times New Roman"/>
        </w:rPr>
        <w:t xml:space="preserve">Online Tools: </w:t>
      </w:r>
      <w:r w:rsidR="00134972">
        <w:rPr>
          <w:rFonts w:ascii="Times New Roman" w:hAnsi="Times New Roman"/>
        </w:rPr>
        <w:t>SuperTracker: My Plan</w:t>
      </w:r>
      <w:r w:rsidR="009A6ABB">
        <w:rPr>
          <w:rFonts w:ascii="Times New Roman" w:hAnsi="Times New Roman"/>
        </w:rPr>
        <w:t>.</w:t>
      </w:r>
    </w:p>
    <w:p w14:paraId="2C87BFD6" w14:textId="77777777" w:rsidR="00BE16A0" w:rsidRPr="009D752C" w:rsidRDefault="00BE16A0" w:rsidP="00BE16A0">
      <w:pPr>
        <w:spacing w:after="120"/>
        <w:ind w:left="360" w:hanging="360"/>
        <w:rPr>
          <w:rFonts w:ascii="Times New Roman" w:hAnsi="Times New Roman"/>
        </w:rPr>
      </w:pPr>
      <w:r w:rsidRPr="009D752C">
        <w:rPr>
          <w:rFonts w:ascii="Times New Roman" w:hAnsi="Times New Roman"/>
        </w:rPr>
        <w:t>4.</w:t>
      </w:r>
      <w:r w:rsidRPr="009D752C">
        <w:rPr>
          <w:rFonts w:ascii="Times New Roman" w:hAnsi="Times New Roman"/>
        </w:rPr>
        <w:tab/>
        <w:t>For each group assignment, have the student group enter into the assigned area and ascertain the following information:</w:t>
      </w:r>
    </w:p>
    <w:p w14:paraId="6ED75240" w14:textId="77777777" w:rsidR="00BE16A0" w:rsidRPr="009D752C" w:rsidRDefault="00BE16A0" w:rsidP="00BE16A0">
      <w:pPr>
        <w:ind w:left="720" w:hanging="360"/>
        <w:rPr>
          <w:rFonts w:ascii="Times New Roman" w:hAnsi="Times New Roman"/>
        </w:rPr>
      </w:pPr>
      <w:r w:rsidRPr="009D752C">
        <w:rPr>
          <w:rFonts w:ascii="Times New Roman" w:hAnsi="Times New Roman"/>
        </w:rPr>
        <w:t>a.</w:t>
      </w:r>
      <w:r w:rsidRPr="009D752C">
        <w:rPr>
          <w:rFonts w:ascii="Times New Roman" w:hAnsi="Times New Roman"/>
        </w:rPr>
        <w:tab/>
        <w:t>Describe the content area of the link.</w:t>
      </w:r>
    </w:p>
    <w:p w14:paraId="557B5576" w14:textId="77777777" w:rsidR="00BE16A0" w:rsidRPr="009D752C" w:rsidRDefault="00BE16A0" w:rsidP="00BE16A0">
      <w:pPr>
        <w:ind w:left="720" w:hanging="360"/>
        <w:rPr>
          <w:rFonts w:ascii="Times New Roman" w:hAnsi="Times New Roman"/>
        </w:rPr>
      </w:pPr>
      <w:r w:rsidRPr="009D752C">
        <w:rPr>
          <w:rFonts w:ascii="Times New Roman" w:hAnsi="Times New Roman"/>
        </w:rPr>
        <w:t>b.</w:t>
      </w:r>
      <w:r w:rsidRPr="009D752C">
        <w:rPr>
          <w:rFonts w:ascii="Times New Roman" w:hAnsi="Times New Roman"/>
        </w:rPr>
        <w:tab/>
        <w:t>Identify the resources available from the link.</w:t>
      </w:r>
    </w:p>
    <w:p w14:paraId="778A8594" w14:textId="77777777" w:rsidR="00235639" w:rsidRDefault="00BE16A0" w:rsidP="00BE16A0">
      <w:pPr>
        <w:spacing w:after="120"/>
        <w:ind w:left="720" w:hanging="360"/>
        <w:rPr>
          <w:rFonts w:ascii="Times New Roman" w:hAnsi="Times New Roman"/>
        </w:rPr>
      </w:pPr>
      <w:r w:rsidRPr="009D752C">
        <w:rPr>
          <w:rFonts w:ascii="Times New Roman" w:hAnsi="Times New Roman"/>
        </w:rPr>
        <w:t>c.</w:t>
      </w:r>
      <w:r w:rsidRPr="009D752C">
        <w:rPr>
          <w:rFonts w:ascii="Times New Roman" w:hAnsi="Times New Roman"/>
        </w:rPr>
        <w:tab/>
        <w:t>Describe how many steps are required to get to all of the information and the length of time involved in accessing the information.</w:t>
      </w:r>
    </w:p>
    <w:p w14:paraId="18336652" w14:textId="77777777" w:rsidR="00BE16A0" w:rsidRPr="009D752C" w:rsidRDefault="00BE16A0" w:rsidP="00BE16A0">
      <w:pPr>
        <w:spacing w:after="120"/>
        <w:ind w:left="360" w:hanging="360"/>
        <w:rPr>
          <w:rFonts w:ascii="Times New Roman" w:hAnsi="Times New Roman"/>
        </w:rPr>
      </w:pPr>
      <w:r w:rsidRPr="009D752C">
        <w:rPr>
          <w:rFonts w:ascii="Times New Roman" w:hAnsi="Times New Roman"/>
        </w:rPr>
        <w:t>5.</w:t>
      </w:r>
      <w:r w:rsidRPr="009D752C">
        <w:rPr>
          <w:rFonts w:ascii="Times New Roman" w:hAnsi="Times New Roman"/>
        </w:rPr>
        <w:tab/>
        <w:t>If the class is Web enhanced, post a MyP</w:t>
      </w:r>
      <w:r>
        <w:rPr>
          <w:rFonts w:ascii="Times New Roman" w:hAnsi="Times New Roman"/>
        </w:rPr>
        <w:t>late</w:t>
      </w:r>
      <w:r w:rsidRPr="009D752C">
        <w:rPr>
          <w:rFonts w:ascii="Times New Roman" w:hAnsi="Times New Roman"/>
        </w:rPr>
        <w:t xml:space="preserve"> </w:t>
      </w:r>
      <w:r>
        <w:rPr>
          <w:rFonts w:ascii="Times New Roman" w:hAnsi="Times New Roman"/>
        </w:rPr>
        <w:t>d</w:t>
      </w:r>
      <w:r w:rsidRPr="009D752C">
        <w:rPr>
          <w:rFonts w:ascii="Times New Roman" w:hAnsi="Times New Roman"/>
        </w:rPr>
        <w:t xml:space="preserve">iscussion </w:t>
      </w:r>
      <w:r>
        <w:rPr>
          <w:rFonts w:ascii="Times New Roman" w:hAnsi="Times New Roman"/>
        </w:rPr>
        <w:t>b</w:t>
      </w:r>
      <w:r w:rsidRPr="009D752C">
        <w:rPr>
          <w:rFonts w:ascii="Times New Roman" w:hAnsi="Times New Roman"/>
        </w:rPr>
        <w:t>oard to the course site. Have the student groups post their critical appraisal of each of the assigned links prior to coming to the next class session. If the course is not Web enhanced, then have the groups do a write-up of the assignment.</w:t>
      </w:r>
    </w:p>
    <w:p w14:paraId="06E90C78" w14:textId="77777777" w:rsidR="00BE16A0" w:rsidRPr="009D752C" w:rsidRDefault="00FE635E" w:rsidP="00BE16A0">
      <w:pPr>
        <w:spacing w:after="120"/>
        <w:ind w:left="360" w:hanging="360"/>
        <w:rPr>
          <w:rFonts w:ascii="Times New Roman" w:hAnsi="Times New Roman"/>
        </w:rPr>
      </w:pPr>
      <w:r>
        <w:rPr>
          <w:rFonts w:ascii="Times New Roman" w:hAnsi="Times New Roman"/>
        </w:rPr>
        <w:br w:type="page"/>
      </w:r>
      <w:r w:rsidR="00BE16A0" w:rsidRPr="009D752C">
        <w:rPr>
          <w:rFonts w:ascii="Times New Roman" w:hAnsi="Times New Roman"/>
        </w:rPr>
        <w:lastRenderedPageBreak/>
        <w:t>6.</w:t>
      </w:r>
      <w:r w:rsidR="00BE16A0" w:rsidRPr="009D752C">
        <w:rPr>
          <w:rFonts w:ascii="Times New Roman" w:hAnsi="Times New Roman"/>
        </w:rPr>
        <w:tab/>
        <w:t>At the next class session, review the information posted on the Web, or in the case of the course not being Web enhanced, have the groups bring their written information to class and discuss the groups’ findings in terms of these criteria:</w:t>
      </w:r>
    </w:p>
    <w:p w14:paraId="358FFF4F" w14:textId="6E0981E5" w:rsidR="00BE16A0" w:rsidRPr="009D752C" w:rsidRDefault="00BE16A0" w:rsidP="00BE16A0">
      <w:pPr>
        <w:ind w:left="720" w:hanging="360"/>
        <w:rPr>
          <w:rFonts w:ascii="Times New Roman" w:hAnsi="Times New Roman"/>
        </w:rPr>
      </w:pPr>
      <w:r w:rsidRPr="009D752C">
        <w:rPr>
          <w:rFonts w:ascii="Times New Roman" w:hAnsi="Times New Roman"/>
        </w:rPr>
        <w:t>a.</w:t>
      </w:r>
      <w:r w:rsidRPr="009D752C">
        <w:rPr>
          <w:rFonts w:ascii="Times New Roman" w:hAnsi="Times New Roman"/>
        </w:rPr>
        <w:tab/>
        <w:t>Was the information easy to access? (Yes or no)</w:t>
      </w:r>
    </w:p>
    <w:p w14:paraId="70423783" w14:textId="77777777" w:rsidR="00BE16A0" w:rsidRPr="009D752C" w:rsidRDefault="00BE16A0" w:rsidP="00BE16A0">
      <w:pPr>
        <w:ind w:left="720" w:hanging="360"/>
        <w:rPr>
          <w:rFonts w:ascii="Times New Roman" w:hAnsi="Times New Roman"/>
        </w:rPr>
      </w:pPr>
      <w:r w:rsidRPr="009D752C">
        <w:rPr>
          <w:rFonts w:ascii="Times New Roman" w:hAnsi="Times New Roman"/>
        </w:rPr>
        <w:t>b.</w:t>
      </w:r>
      <w:r w:rsidRPr="009D752C">
        <w:rPr>
          <w:rFonts w:ascii="Times New Roman" w:hAnsi="Times New Roman"/>
        </w:rPr>
        <w:tab/>
        <w:t>If the information was not easy to access for you as a “college student,” then how do you think that others who have less experience with either the subject matter or computer competency would be able to access the information?</w:t>
      </w:r>
    </w:p>
    <w:p w14:paraId="3758972C" w14:textId="77777777" w:rsidR="00235639" w:rsidRDefault="00BE16A0" w:rsidP="00BE16A0">
      <w:pPr>
        <w:ind w:left="720" w:hanging="360"/>
        <w:rPr>
          <w:rFonts w:ascii="Times New Roman" w:hAnsi="Times New Roman"/>
        </w:rPr>
      </w:pPr>
      <w:r w:rsidRPr="009D752C">
        <w:rPr>
          <w:rFonts w:ascii="Times New Roman" w:hAnsi="Times New Roman"/>
        </w:rPr>
        <w:t>c.</w:t>
      </w:r>
      <w:r w:rsidRPr="009D752C">
        <w:rPr>
          <w:rFonts w:ascii="Times New Roman" w:hAnsi="Times New Roman"/>
        </w:rPr>
        <w:tab/>
        <w:t>Do you think that the information was representative across cultural lines?</w:t>
      </w:r>
    </w:p>
    <w:p w14:paraId="5CAC531E" w14:textId="2EA638E5" w:rsidR="00235639" w:rsidRDefault="00BE16A0" w:rsidP="00BE16A0">
      <w:pPr>
        <w:ind w:left="720" w:hanging="360"/>
        <w:rPr>
          <w:rFonts w:ascii="Times New Roman" w:hAnsi="Times New Roman"/>
        </w:rPr>
      </w:pPr>
      <w:r w:rsidRPr="009D752C">
        <w:rPr>
          <w:rFonts w:ascii="Times New Roman" w:hAnsi="Times New Roman"/>
        </w:rPr>
        <w:t>d.</w:t>
      </w:r>
      <w:r w:rsidRPr="009D752C">
        <w:rPr>
          <w:rFonts w:ascii="Times New Roman" w:hAnsi="Times New Roman"/>
        </w:rPr>
        <w:tab/>
        <w:t xml:space="preserve">Overall, who do you think would be most likely to benefit from the information on this </w:t>
      </w:r>
      <w:r w:rsidR="00E846AE">
        <w:rPr>
          <w:rFonts w:ascii="Times New Roman" w:hAnsi="Times New Roman"/>
        </w:rPr>
        <w:t>w</w:t>
      </w:r>
      <w:r w:rsidR="00E846AE" w:rsidRPr="009D752C">
        <w:rPr>
          <w:rFonts w:ascii="Times New Roman" w:hAnsi="Times New Roman"/>
        </w:rPr>
        <w:t>eb</w:t>
      </w:r>
      <w:r w:rsidRPr="009D752C">
        <w:rPr>
          <w:rFonts w:ascii="Times New Roman" w:hAnsi="Times New Roman"/>
        </w:rPr>
        <w:t>site?</w:t>
      </w:r>
    </w:p>
    <w:p w14:paraId="59FD8176" w14:textId="77777777" w:rsidR="00BE16A0" w:rsidRDefault="00BE16A0">
      <w:pPr>
        <w:rPr>
          <w:rFonts w:ascii="Times New Roman" w:hAnsi="Times New Roman"/>
        </w:rPr>
      </w:pPr>
    </w:p>
    <w:p w14:paraId="6D5C645B" w14:textId="77777777" w:rsidR="00BE16A0" w:rsidRPr="00793335" w:rsidRDefault="00BE16A0" w:rsidP="00BE16A0">
      <w:pPr>
        <w:tabs>
          <w:tab w:val="left" w:pos="5760"/>
        </w:tabs>
        <w:rPr>
          <w:rFonts w:ascii="Times New Roman" w:hAnsi="Times New Roman"/>
          <w:b/>
        </w:rPr>
      </w:pPr>
      <w:r w:rsidRPr="00793335">
        <w:rPr>
          <w:rFonts w:ascii="Times New Roman" w:hAnsi="Times New Roman"/>
          <w:b/>
        </w:rPr>
        <w:t>Classroom Activity 1-10: Using the Internet as a Research Tool</w:t>
      </w:r>
    </w:p>
    <w:p w14:paraId="0C82E4C2" w14:textId="77777777" w:rsidR="00BE16A0" w:rsidRPr="00793335" w:rsidRDefault="00BE16A0" w:rsidP="00BE16A0">
      <w:pPr>
        <w:tabs>
          <w:tab w:val="left" w:pos="5760"/>
        </w:tabs>
        <w:rPr>
          <w:rFonts w:ascii="Times New Roman" w:hAnsi="Times New Roman"/>
        </w:rPr>
      </w:pPr>
      <w:r w:rsidRPr="00793335">
        <w:rPr>
          <w:rFonts w:ascii="Times New Roman" w:hAnsi="Times New Roman"/>
          <w:u w:val="single"/>
        </w:rPr>
        <w:t>Key concept</w:t>
      </w:r>
      <w:r w:rsidRPr="00793335">
        <w:rPr>
          <w:rFonts w:ascii="Times New Roman" w:hAnsi="Times New Roman"/>
        </w:rPr>
        <w:t>: Research process</w:t>
      </w:r>
      <w:r w:rsidRPr="00793335">
        <w:rPr>
          <w:rFonts w:ascii="Times New Roman" w:hAnsi="Times New Roman"/>
        </w:rPr>
        <w:tab/>
      </w:r>
      <w:r w:rsidRPr="00793335">
        <w:rPr>
          <w:rFonts w:ascii="Times New Roman" w:hAnsi="Times New Roman"/>
          <w:u w:val="single"/>
        </w:rPr>
        <w:t>Class size</w:t>
      </w:r>
      <w:r w:rsidRPr="00793335">
        <w:rPr>
          <w:rFonts w:ascii="Times New Roman" w:hAnsi="Times New Roman"/>
        </w:rPr>
        <w:t>: Any</w:t>
      </w:r>
    </w:p>
    <w:p w14:paraId="148E96F5" w14:textId="7DC922A1" w:rsidR="00BE16A0" w:rsidRPr="00793335" w:rsidRDefault="00BE16A0" w:rsidP="00BE16A0">
      <w:pPr>
        <w:tabs>
          <w:tab w:val="left" w:pos="5760"/>
        </w:tabs>
        <w:rPr>
          <w:rFonts w:ascii="Times New Roman" w:hAnsi="Times New Roman"/>
        </w:rPr>
      </w:pPr>
      <w:r w:rsidRPr="00793335">
        <w:rPr>
          <w:rFonts w:ascii="Times New Roman" w:hAnsi="Times New Roman"/>
          <w:u w:val="single"/>
        </w:rPr>
        <w:t>Instructions</w:t>
      </w:r>
      <w:r w:rsidRPr="00793335">
        <w:rPr>
          <w:rFonts w:ascii="Times New Roman" w:hAnsi="Times New Roman"/>
        </w:rPr>
        <w:t xml:space="preserve">: The Internet can be used as a valuable research tool in nutrition. The student can become familiar with the diversity of Internet resources and can learn to participate in online discussions about nutrition topics in class-based and listserve groups. </w:t>
      </w:r>
      <w:r w:rsidRPr="00D27664">
        <w:rPr>
          <w:rFonts w:ascii="Times New Roman" w:hAnsi="Times New Roman"/>
        </w:rPr>
        <w:t>Worksheet 1-</w:t>
      </w:r>
      <w:r w:rsidR="003E093B">
        <w:rPr>
          <w:rFonts w:ascii="Times New Roman" w:hAnsi="Times New Roman"/>
        </w:rPr>
        <w:t>5</w:t>
      </w:r>
      <w:r w:rsidRPr="00793335">
        <w:rPr>
          <w:rFonts w:ascii="Times New Roman" w:hAnsi="Times New Roman"/>
        </w:rPr>
        <w:t xml:space="preserve"> provides assignments to help students acquire Internet skills.</w:t>
      </w:r>
    </w:p>
    <w:p w14:paraId="3D41FC7C" w14:textId="77777777" w:rsidR="00BE16A0" w:rsidRDefault="00BE16A0">
      <w:pPr>
        <w:rPr>
          <w:rFonts w:ascii="Times New Roman" w:hAnsi="Times New Roman"/>
        </w:rPr>
      </w:pPr>
    </w:p>
    <w:p w14:paraId="278005D4" w14:textId="77777777" w:rsidR="00BE16A0" w:rsidRPr="00A54319" w:rsidRDefault="00BE16A0" w:rsidP="006C606B">
      <w:pPr>
        <w:keepNext/>
        <w:rPr>
          <w:rFonts w:ascii="Times New Roman" w:hAnsi="Times New Roman"/>
          <w:b/>
          <w:sz w:val="24"/>
        </w:rPr>
      </w:pPr>
      <w:r>
        <w:rPr>
          <w:rFonts w:ascii="Times New Roman" w:hAnsi="Times New Roman"/>
          <w:b/>
          <w:sz w:val="24"/>
        </w:rPr>
        <w:t>How To “Try It” Activities Answer Key</w:t>
      </w:r>
    </w:p>
    <w:p w14:paraId="756C5541" w14:textId="77777777" w:rsidR="00BE16A0" w:rsidRDefault="00BE16A0" w:rsidP="006C606B">
      <w:pPr>
        <w:keepNext/>
        <w:rPr>
          <w:rFonts w:ascii="Times New Roman" w:hAnsi="Times New Roman"/>
        </w:rPr>
      </w:pPr>
    </w:p>
    <w:p w14:paraId="580F8424" w14:textId="77777777" w:rsidR="00BE16A0" w:rsidRDefault="00BE16A0" w:rsidP="006C606B">
      <w:pPr>
        <w:keepNext/>
        <w:rPr>
          <w:rFonts w:ascii="Times New Roman" w:hAnsi="Times New Roman"/>
        </w:rPr>
      </w:pPr>
      <w:r>
        <w:rPr>
          <w:rFonts w:ascii="Times New Roman" w:hAnsi="Times New Roman"/>
          <w:b/>
        </w:rPr>
        <w:t>How to Think Metric</w:t>
      </w:r>
    </w:p>
    <w:p w14:paraId="664D37B6" w14:textId="6C40DE77" w:rsidR="00BE16A0" w:rsidRDefault="00BE16A0">
      <w:pPr>
        <w:rPr>
          <w:rFonts w:ascii="Times New Roman" w:hAnsi="Times New Roman"/>
        </w:rPr>
      </w:pPr>
      <w:r>
        <w:rPr>
          <w:rFonts w:ascii="Times New Roman" w:hAnsi="Times New Roman"/>
        </w:rPr>
        <w:t>The student should divide his or her body weight in pounds by 2.2 to determine weight in kilograms, and multiply his or her height in inches by 2.54 to determine height in centimeters. For example, a student who weighs 115 lb</w:t>
      </w:r>
      <w:r w:rsidR="00CB1D91">
        <w:rPr>
          <w:rFonts w:ascii="Times New Roman" w:hAnsi="Times New Roman"/>
        </w:rPr>
        <w:t>s</w:t>
      </w:r>
      <w:r>
        <w:rPr>
          <w:rFonts w:ascii="Times New Roman" w:hAnsi="Times New Roman"/>
        </w:rPr>
        <w:t>. and is 5’6” tall would convert this to 52.27 kg and 167.64 cm.</w:t>
      </w:r>
    </w:p>
    <w:p w14:paraId="3B5F2AC4" w14:textId="77777777" w:rsidR="00BE16A0" w:rsidRDefault="00BE16A0">
      <w:pPr>
        <w:rPr>
          <w:rFonts w:ascii="Times New Roman" w:hAnsi="Times New Roman"/>
        </w:rPr>
      </w:pPr>
    </w:p>
    <w:p w14:paraId="4CF87F63" w14:textId="77777777" w:rsidR="00BE16A0" w:rsidRDefault="00BE16A0">
      <w:pPr>
        <w:rPr>
          <w:rFonts w:ascii="Times New Roman" w:hAnsi="Times New Roman"/>
        </w:rPr>
      </w:pPr>
      <w:r>
        <w:rPr>
          <w:rFonts w:ascii="Times New Roman" w:hAnsi="Times New Roman"/>
          <w:b/>
        </w:rPr>
        <w:t>How to Calculate the Energy Available from Foods</w:t>
      </w:r>
    </w:p>
    <w:p w14:paraId="743BDF2A" w14:textId="58B41640" w:rsidR="00BE16A0" w:rsidRDefault="00BE16A0">
      <w:pPr>
        <w:rPr>
          <w:rFonts w:ascii="Times New Roman" w:hAnsi="Times New Roman"/>
        </w:rPr>
      </w:pPr>
      <w:r>
        <w:rPr>
          <w:rFonts w:ascii="Times New Roman" w:hAnsi="Times New Roman"/>
        </w:rPr>
        <w:t>The bean/cheese burrito would provide 388 kcal and 56.7</w:t>
      </w:r>
      <w:r w:rsidR="007E283E">
        <w:rPr>
          <w:rFonts w:ascii="Times New Roman" w:hAnsi="Times New Roman"/>
        </w:rPr>
        <w:t xml:space="preserve"> percent </w:t>
      </w:r>
      <w:r>
        <w:rPr>
          <w:rFonts w:ascii="Times New Roman" w:hAnsi="Times New Roman"/>
        </w:rPr>
        <w:t>of kcal from carbohydrate, 15.5</w:t>
      </w:r>
      <w:r w:rsidR="007E283E">
        <w:rPr>
          <w:rFonts w:ascii="Times New Roman" w:hAnsi="Times New Roman"/>
        </w:rPr>
        <w:t xml:space="preserve"> percent </w:t>
      </w:r>
      <w:r>
        <w:rPr>
          <w:rFonts w:ascii="Times New Roman" w:hAnsi="Times New Roman"/>
        </w:rPr>
        <w:t>from protein, and 27.8</w:t>
      </w:r>
      <w:r w:rsidR="00C25F4D">
        <w:rPr>
          <w:rFonts w:ascii="Times New Roman" w:hAnsi="Times New Roman"/>
        </w:rPr>
        <w:t xml:space="preserve"> percent </w:t>
      </w:r>
      <w:r>
        <w:rPr>
          <w:rFonts w:ascii="Times New Roman" w:hAnsi="Times New Roman"/>
        </w:rPr>
        <w:t>from fat.</w:t>
      </w:r>
    </w:p>
    <w:p w14:paraId="37ED452B" w14:textId="77777777" w:rsidR="00BE16A0" w:rsidRDefault="00BE16A0">
      <w:pPr>
        <w:rPr>
          <w:rFonts w:ascii="Times New Roman" w:hAnsi="Times New Roman"/>
        </w:rPr>
      </w:pPr>
    </w:p>
    <w:p w14:paraId="248366A7" w14:textId="77777777" w:rsidR="00BE16A0" w:rsidRDefault="00BE16A0">
      <w:pPr>
        <w:rPr>
          <w:rFonts w:ascii="Times New Roman" w:hAnsi="Times New Roman"/>
        </w:rPr>
      </w:pPr>
      <w:r>
        <w:rPr>
          <w:rFonts w:ascii="Times New Roman" w:hAnsi="Times New Roman"/>
          <w:b/>
        </w:rPr>
        <w:t>How to Determine Whether a Website Is Reliable</w:t>
      </w:r>
    </w:p>
    <w:p w14:paraId="6005DAF3" w14:textId="77777777" w:rsidR="00BE16A0" w:rsidRDefault="00BE16A0">
      <w:pPr>
        <w:rPr>
          <w:rFonts w:ascii="Times New Roman" w:hAnsi="Times New Roman"/>
        </w:rPr>
      </w:pPr>
      <w:r>
        <w:rPr>
          <w:rFonts w:ascii="Times New Roman" w:hAnsi="Times New Roman"/>
        </w:rPr>
        <w:t>The student should provide a URL for the website chosen, and then describe the group or individual that created the site, name the date it was most recently updated, discuss sources for the information presented, speculate on the motivation for presenting this information, and evaluate the overall message of the site.</w:t>
      </w:r>
    </w:p>
    <w:p w14:paraId="5BAD84A7" w14:textId="77777777" w:rsidR="00BE16A0" w:rsidRDefault="00BE16A0">
      <w:pPr>
        <w:rPr>
          <w:rFonts w:ascii="Times New Roman" w:hAnsi="Times New Roman"/>
        </w:rPr>
      </w:pPr>
    </w:p>
    <w:p w14:paraId="51BBCD63" w14:textId="77777777" w:rsidR="00BE16A0" w:rsidRPr="00A54319" w:rsidRDefault="00BE16A0">
      <w:pPr>
        <w:rPr>
          <w:rFonts w:ascii="Times New Roman" w:hAnsi="Times New Roman"/>
          <w:b/>
          <w:sz w:val="24"/>
        </w:rPr>
      </w:pPr>
      <w:r w:rsidRPr="00E225E3">
        <w:rPr>
          <w:rFonts w:ascii="Times New Roman" w:hAnsi="Times New Roman"/>
          <w:b/>
          <w:sz w:val="24"/>
        </w:rPr>
        <w:t>Critical Thinking Questions</w:t>
      </w:r>
      <w:r>
        <w:rPr>
          <w:rStyle w:val="FootnoteReference"/>
          <w:rFonts w:ascii="Times New Roman" w:hAnsi="Times New Roman"/>
          <w:b/>
          <w:sz w:val="24"/>
        </w:rPr>
        <w:footnoteReference w:id="8"/>
      </w:r>
    </w:p>
    <w:p w14:paraId="2CC3371E" w14:textId="77777777" w:rsidR="00BE16A0" w:rsidRDefault="00BE16A0" w:rsidP="00BE16A0">
      <w:pPr>
        <w:ind w:left="360" w:hanging="360"/>
        <w:rPr>
          <w:rFonts w:ascii="Times New Roman" w:hAnsi="Times New Roman"/>
        </w:rPr>
      </w:pPr>
    </w:p>
    <w:p w14:paraId="58263FCE" w14:textId="77777777" w:rsidR="00235639" w:rsidRDefault="00BE16A0" w:rsidP="00BE16A0">
      <w:pPr>
        <w:spacing w:after="120"/>
        <w:ind w:left="360" w:hanging="360"/>
        <w:rPr>
          <w:rFonts w:ascii="Times New Roman" w:hAnsi="Times New Roman"/>
        </w:rPr>
      </w:pPr>
      <w:r w:rsidRPr="00E225E3">
        <w:rPr>
          <w:rFonts w:ascii="Times New Roman" w:hAnsi="Times New Roman"/>
        </w:rPr>
        <w:t>1.</w:t>
      </w:r>
      <w:r w:rsidRPr="00E225E3">
        <w:rPr>
          <w:rFonts w:ascii="Times New Roman" w:hAnsi="Times New Roman"/>
        </w:rPr>
        <w:tab/>
        <w:t>Take a moment to reflect on the factors that influence your personal food choices following reading Chapter 1 in the textbook. Which factors influence your daily food choices the most? Which factors influence your daily food choices the least? Based on your understanding of the stated food choice factors in this textbook, provide evidence that identifies potential advantages and disadvantages for each food selection factor.</w:t>
      </w:r>
    </w:p>
    <w:p w14:paraId="4E6AADBB" w14:textId="4A449B2A" w:rsidR="00BE16A0" w:rsidRDefault="00BE16A0" w:rsidP="00BE16A0">
      <w:pPr>
        <w:spacing w:after="120"/>
        <w:ind w:left="360" w:hanging="360"/>
        <w:rPr>
          <w:rFonts w:ascii="Times New Roman" w:hAnsi="Times New Roman"/>
        </w:rPr>
      </w:pPr>
      <w:r w:rsidRPr="00E225E3">
        <w:rPr>
          <w:rFonts w:ascii="Times New Roman" w:hAnsi="Times New Roman"/>
        </w:rPr>
        <w:t>2.</w:t>
      </w:r>
      <w:r w:rsidRPr="00E225E3">
        <w:rPr>
          <w:rFonts w:ascii="Times New Roman" w:hAnsi="Times New Roman"/>
        </w:rPr>
        <w:tab/>
        <w:t>Discuss the differences between an essential and a nonessential nutrient in terms of dietary consumption. Can the body exist without the provision of essential and nonessential nutrients? If an individual utilizes basic diet-planning principles, can he/she be sure that he/she will be able to obtain all of the necessary essential nutrients? Why or why not?</w:t>
      </w:r>
    </w:p>
    <w:p w14:paraId="6D97CE59" w14:textId="4501846E" w:rsidR="00BE16A0" w:rsidRDefault="00BE16A0" w:rsidP="00BE16A0">
      <w:pPr>
        <w:spacing w:after="120"/>
        <w:ind w:left="360" w:hanging="360"/>
        <w:rPr>
          <w:rFonts w:ascii="Times New Roman" w:hAnsi="Times New Roman"/>
        </w:rPr>
      </w:pPr>
      <w:r w:rsidRPr="00E225E3">
        <w:rPr>
          <w:rFonts w:ascii="Times New Roman" w:hAnsi="Times New Roman"/>
        </w:rPr>
        <w:t>3.</w:t>
      </w:r>
      <w:r w:rsidRPr="00E225E3">
        <w:rPr>
          <w:rFonts w:ascii="Times New Roman" w:hAnsi="Times New Roman"/>
        </w:rPr>
        <w:tab/>
        <w:t xml:space="preserve">In reviewing nutritional research, one must address pertinent issues related to research design, sample size, correlations, and findings. Based on the simulated abstract </w:t>
      </w:r>
      <w:r w:rsidR="00C25F4D">
        <w:rPr>
          <w:rFonts w:ascii="Times New Roman" w:hAnsi="Times New Roman"/>
        </w:rPr>
        <w:t>given next</w:t>
      </w:r>
      <w:r w:rsidRPr="00E225E3">
        <w:rPr>
          <w:rFonts w:ascii="Times New Roman" w:hAnsi="Times New Roman"/>
        </w:rPr>
        <w:t>, identify and analyze these pertinent issues:</w:t>
      </w:r>
    </w:p>
    <w:p w14:paraId="73D4305A" w14:textId="1A4C55AC" w:rsidR="00235639" w:rsidRDefault="00BE16A0" w:rsidP="00BE16A0">
      <w:pPr>
        <w:spacing w:after="120"/>
        <w:ind w:left="360"/>
        <w:rPr>
          <w:rFonts w:ascii="Times New Roman" w:hAnsi="Times New Roman"/>
        </w:rPr>
      </w:pPr>
      <w:r>
        <w:rPr>
          <w:rFonts w:ascii="Times New Roman" w:hAnsi="Times New Roman"/>
          <w:b/>
        </w:rPr>
        <w:t>Abstract:</w:t>
      </w:r>
      <w:r>
        <w:rPr>
          <w:rFonts w:ascii="Times New Roman" w:hAnsi="Times New Roman"/>
        </w:rPr>
        <w:t xml:space="preserve"> </w:t>
      </w:r>
      <w:r w:rsidRPr="00E225E3">
        <w:rPr>
          <w:rFonts w:ascii="Times New Roman" w:hAnsi="Times New Roman"/>
        </w:rPr>
        <w:t>Researchers proposed a hypothesis that ingestion of foods high in phytochemicals would decrease the likelihood that individuals would develop chronic heart disease. Researchers initially interviewed a group of adults (68 females and 72 males), all living in the town of Main Street, U</w:t>
      </w:r>
      <w:r w:rsidR="00BC3F69">
        <w:rPr>
          <w:rFonts w:ascii="Times New Roman" w:hAnsi="Times New Roman"/>
        </w:rPr>
        <w:t xml:space="preserve">nited </w:t>
      </w:r>
      <w:r w:rsidRPr="00E225E3">
        <w:rPr>
          <w:rFonts w:ascii="Times New Roman" w:hAnsi="Times New Roman"/>
        </w:rPr>
        <w:t>S</w:t>
      </w:r>
      <w:r w:rsidR="00BC3F69">
        <w:rPr>
          <w:rFonts w:ascii="Times New Roman" w:hAnsi="Times New Roman"/>
        </w:rPr>
        <w:t>tates</w:t>
      </w:r>
      <w:r w:rsidRPr="00E225E3">
        <w:rPr>
          <w:rFonts w:ascii="Times New Roman" w:hAnsi="Times New Roman"/>
        </w:rPr>
        <w:t xml:space="preserve">, between the ages of 21 and 75, noting their food consumption patterns. Of those interviewed, 100 adults (65 females and 35 males) were included in the final data analysis as they met inclusion criteria for the research design. Participants were </w:t>
      </w:r>
      <w:r w:rsidRPr="00E225E3">
        <w:rPr>
          <w:rFonts w:ascii="Times New Roman" w:hAnsi="Times New Roman"/>
        </w:rPr>
        <w:lastRenderedPageBreak/>
        <w:t>then asked to record a food diary over a three-day period. Following that activity, participants were reinterviewed and their food diaries analyzed.</w:t>
      </w:r>
    </w:p>
    <w:p w14:paraId="2E4FEEFF" w14:textId="77777777" w:rsidR="00BE16A0" w:rsidRPr="00E225E3" w:rsidRDefault="00BE16A0" w:rsidP="00BE16A0">
      <w:pPr>
        <w:spacing w:after="120"/>
        <w:ind w:left="360"/>
        <w:rPr>
          <w:rFonts w:ascii="Times New Roman" w:hAnsi="Times New Roman"/>
        </w:rPr>
      </w:pPr>
      <w:r w:rsidRPr="00E225E3">
        <w:rPr>
          <w:rFonts w:ascii="Times New Roman" w:hAnsi="Times New Roman"/>
        </w:rPr>
        <w:t>Initial research findings were that females were more likely to provide a detailed food diary as compared to males. Findings also reflected that individuals who already consumed foods that are high in phytochemicals were more likely to believe that these foods provided increased health benefits. Regardless of gender, both groups stated they believed that foods high in phytochemicals were beneficial to preventing disease. These are just the first reported results of this study as there will be planned follow-up interviews with participants over a period of 5 years.</w:t>
      </w:r>
    </w:p>
    <w:p w14:paraId="4B9081AE" w14:textId="77777777" w:rsidR="00BE16A0" w:rsidRDefault="00BE16A0" w:rsidP="00BE16A0">
      <w:pPr>
        <w:spacing w:after="120"/>
        <w:ind w:left="360" w:hanging="360"/>
        <w:rPr>
          <w:rFonts w:ascii="Times New Roman" w:hAnsi="Times New Roman"/>
        </w:rPr>
      </w:pPr>
      <w:r w:rsidRPr="00E225E3">
        <w:rPr>
          <w:rFonts w:ascii="Times New Roman" w:hAnsi="Times New Roman"/>
        </w:rPr>
        <w:t>4.</w:t>
      </w:r>
      <w:r w:rsidRPr="00E225E3">
        <w:rPr>
          <w:rFonts w:ascii="Times New Roman" w:hAnsi="Times New Roman"/>
        </w:rPr>
        <w:tab/>
        <w:t>Nutritional assessment includes several component parts so that a comprehensive analysis of an individual’s nutrition status can be conducted. Discuss how each factor contributes to the overall determination of health and well-being.</w:t>
      </w:r>
    </w:p>
    <w:p w14:paraId="01CBD046" w14:textId="77777777" w:rsidR="00BE16A0" w:rsidRDefault="00BE16A0" w:rsidP="00BE16A0">
      <w:pPr>
        <w:spacing w:after="120"/>
        <w:ind w:left="360" w:hanging="360"/>
        <w:rPr>
          <w:rFonts w:ascii="Times New Roman" w:hAnsi="Times New Roman"/>
        </w:rPr>
      </w:pPr>
      <w:r w:rsidRPr="00E225E3">
        <w:rPr>
          <w:rFonts w:ascii="Times New Roman" w:hAnsi="Times New Roman"/>
        </w:rPr>
        <w:t>5.</w:t>
      </w:r>
      <w:r w:rsidRPr="00E225E3">
        <w:rPr>
          <w:rFonts w:ascii="Times New Roman" w:hAnsi="Times New Roman"/>
        </w:rPr>
        <w:tab/>
        <w:t>Attention has long been focused on the American diet. National nutrition surveys report increased consumption of food in general. Increased portion sizes and increased dietary intake patterns are duly noted. Reports indicate that consumers are making poor food choices. How can you as an individual food consumer make a difference in helping to slow or reverse these national trends? Provide supportive evidence to explain your point of view.</w:t>
      </w:r>
    </w:p>
    <w:p w14:paraId="0301BBAA" w14:textId="77777777" w:rsidR="00BE16A0" w:rsidRPr="00E225E3" w:rsidRDefault="00BE16A0" w:rsidP="00BE16A0">
      <w:pPr>
        <w:ind w:left="360" w:hanging="360"/>
        <w:rPr>
          <w:rFonts w:ascii="Times New Roman" w:hAnsi="Times New Roman"/>
        </w:rPr>
      </w:pPr>
      <w:r w:rsidRPr="00E225E3">
        <w:rPr>
          <w:rFonts w:ascii="Times New Roman" w:hAnsi="Times New Roman"/>
        </w:rPr>
        <w:t>6.</w:t>
      </w:r>
      <w:r w:rsidRPr="00E225E3">
        <w:rPr>
          <w:rFonts w:ascii="Times New Roman" w:hAnsi="Times New Roman"/>
        </w:rPr>
        <w:tab/>
        <w:t>Research clearly demonstrates that there is a correlation between risk factors and the development of certain chronic diseases such as heart disease and diabetes. How can one modify potential risk factors to prevent the development of these chronic diseases? Consider your own potential risk factors. What methods could you utilize to improve your health outcomes?</w:t>
      </w:r>
    </w:p>
    <w:p w14:paraId="74891F01" w14:textId="77777777" w:rsidR="00BE16A0" w:rsidRDefault="00BE16A0" w:rsidP="00BE16A0">
      <w:pPr>
        <w:rPr>
          <w:rFonts w:ascii="Times New Roman" w:hAnsi="Times New Roman"/>
        </w:rPr>
      </w:pPr>
    </w:p>
    <w:p w14:paraId="4B776DAE" w14:textId="77777777" w:rsidR="00BE16A0" w:rsidRPr="00E225E3" w:rsidRDefault="00BE16A0" w:rsidP="006C606B">
      <w:pPr>
        <w:keepNext/>
        <w:rPr>
          <w:rFonts w:ascii="Times New Roman" w:hAnsi="Times New Roman"/>
          <w:b/>
        </w:rPr>
      </w:pPr>
      <w:r>
        <w:rPr>
          <w:rFonts w:ascii="Times New Roman" w:hAnsi="Times New Roman"/>
          <w:b/>
        </w:rPr>
        <w:t>Answer Key</w:t>
      </w:r>
    </w:p>
    <w:p w14:paraId="3FB79C61" w14:textId="77777777" w:rsidR="00BE16A0" w:rsidRPr="00E225E3" w:rsidRDefault="00BE16A0" w:rsidP="00BE16A0">
      <w:pPr>
        <w:spacing w:after="120"/>
        <w:ind w:left="360" w:hanging="360"/>
        <w:rPr>
          <w:rFonts w:ascii="Times New Roman" w:hAnsi="Times New Roman"/>
        </w:rPr>
      </w:pPr>
      <w:r>
        <w:rPr>
          <w:rFonts w:ascii="Times New Roman" w:hAnsi="Times New Roman"/>
        </w:rPr>
        <w:t>1.</w:t>
      </w:r>
      <w:r>
        <w:rPr>
          <w:rFonts w:ascii="Times New Roman" w:hAnsi="Times New Roman"/>
        </w:rPr>
        <w:tab/>
      </w:r>
      <w:r w:rsidRPr="00E225E3">
        <w:rPr>
          <w:rFonts w:ascii="Times New Roman" w:hAnsi="Times New Roman"/>
        </w:rPr>
        <w:t>Students’ answers to the first part of this reflective question will vary but this process will lead to enhanced discussion of the variable impact of personal food choice factors. Students will be able to share their own aspects of preference and choice, leading to the realization that individual choice is based on personal identification of factors.</w:t>
      </w:r>
    </w:p>
    <w:p w14:paraId="01F70BDC" w14:textId="410A3757" w:rsidR="00235639" w:rsidRDefault="00BE16A0" w:rsidP="00BE16A0">
      <w:pPr>
        <w:spacing w:after="120"/>
        <w:ind w:left="360"/>
        <w:rPr>
          <w:rFonts w:ascii="Times New Roman" w:hAnsi="Times New Roman"/>
        </w:rPr>
      </w:pPr>
      <w:r w:rsidRPr="00E225E3">
        <w:rPr>
          <w:rFonts w:ascii="Times New Roman" w:hAnsi="Times New Roman"/>
        </w:rPr>
        <w:t>In the textbook, the following factors are listed as influencing personal food choices: preferences</w:t>
      </w:r>
      <w:r>
        <w:rPr>
          <w:rFonts w:ascii="Times New Roman" w:hAnsi="Times New Roman"/>
        </w:rPr>
        <w:t xml:space="preserve">; </w:t>
      </w:r>
      <w:r w:rsidRPr="00E225E3">
        <w:rPr>
          <w:rFonts w:ascii="Times New Roman" w:hAnsi="Times New Roman"/>
        </w:rPr>
        <w:t>habit</w:t>
      </w:r>
      <w:r>
        <w:rPr>
          <w:rFonts w:ascii="Times New Roman" w:hAnsi="Times New Roman"/>
        </w:rPr>
        <w:t xml:space="preserve">; </w:t>
      </w:r>
      <w:r w:rsidRPr="00E225E3">
        <w:rPr>
          <w:rFonts w:ascii="Times New Roman" w:hAnsi="Times New Roman"/>
        </w:rPr>
        <w:t>ethnic heritage and regional cuisine</w:t>
      </w:r>
      <w:r>
        <w:rPr>
          <w:rFonts w:ascii="Times New Roman" w:hAnsi="Times New Roman"/>
        </w:rPr>
        <w:t xml:space="preserve">; </w:t>
      </w:r>
      <w:r w:rsidRPr="00E225E3">
        <w:rPr>
          <w:rFonts w:ascii="Times New Roman" w:hAnsi="Times New Roman"/>
        </w:rPr>
        <w:t>social interactions</w:t>
      </w:r>
      <w:r>
        <w:rPr>
          <w:rFonts w:ascii="Times New Roman" w:hAnsi="Times New Roman"/>
        </w:rPr>
        <w:t xml:space="preserve">; </w:t>
      </w:r>
      <w:r w:rsidR="004E770B">
        <w:rPr>
          <w:rFonts w:ascii="Times New Roman" w:hAnsi="Times New Roman"/>
        </w:rPr>
        <w:t xml:space="preserve">marketing, </w:t>
      </w:r>
      <w:r w:rsidRPr="00E225E3">
        <w:rPr>
          <w:rFonts w:ascii="Times New Roman" w:hAnsi="Times New Roman"/>
        </w:rPr>
        <w:t>availability, convenience, and economy</w:t>
      </w:r>
      <w:r>
        <w:rPr>
          <w:rFonts w:ascii="Times New Roman" w:hAnsi="Times New Roman"/>
        </w:rPr>
        <w:t xml:space="preserve">; </w:t>
      </w:r>
      <w:r w:rsidRPr="00E225E3">
        <w:rPr>
          <w:rFonts w:ascii="Times New Roman" w:hAnsi="Times New Roman"/>
        </w:rPr>
        <w:t>positive and negative associations</w:t>
      </w:r>
      <w:r>
        <w:rPr>
          <w:rFonts w:ascii="Times New Roman" w:hAnsi="Times New Roman"/>
        </w:rPr>
        <w:t xml:space="preserve">; </w:t>
      </w:r>
      <w:r w:rsidRPr="00E225E3">
        <w:rPr>
          <w:rFonts w:ascii="Times New Roman" w:hAnsi="Times New Roman"/>
        </w:rPr>
        <w:t>emotions</w:t>
      </w:r>
      <w:r>
        <w:rPr>
          <w:rFonts w:ascii="Times New Roman" w:hAnsi="Times New Roman"/>
        </w:rPr>
        <w:t xml:space="preserve">; </w:t>
      </w:r>
      <w:r w:rsidRPr="00E225E3">
        <w:rPr>
          <w:rFonts w:ascii="Times New Roman" w:hAnsi="Times New Roman"/>
        </w:rPr>
        <w:t>values</w:t>
      </w:r>
      <w:r>
        <w:rPr>
          <w:rFonts w:ascii="Times New Roman" w:hAnsi="Times New Roman"/>
        </w:rPr>
        <w:t xml:space="preserve">; </w:t>
      </w:r>
      <w:r w:rsidRPr="00E225E3">
        <w:rPr>
          <w:rFonts w:ascii="Times New Roman" w:hAnsi="Times New Roman"/>
        </w:rPr>
        <w:t xml:space="preserve">body weight and </w:t>
      </w:r>
      <w:r w:rsidR="004E770B">
        <w:rPr>
          <w:rFonts w:ascii="Times New Roman" w:hAnsi="Times New Roman"/>
        </w:rPr>
        <w:t>health;</w:t>
      </w:r>
      <w:r>
        <w:rPr>
          <w:rFonts w:ascii="Times New Roman" w:hAnsi="Times New Roman"/>
        </w:rPr>
        <w:t xml:space="preserve"> and </w:t>
      </w:r>
      <w:r w:rsidRPr="00E225E3">
        <w:rPr>
          <w:rFonts w:ascii="Times New Roman" w:hAnsi="Times New Roman"/>
        </w:rPr>
        <w:t>nutrition</w:t>
      </w:r>
      <w:r w:rsidR="004E770B">
        <w:rPr>
          <w:rFonts w:ascii="Times New Roman" w:hAnsi="Times New Roman"/>
        </w:rPr>
        <w:t>.</w:t>
      </w:r>
    </w:p>
    <w:p w14:paraId="7D8EA97F" w14:textId="237ADB26" w:rsidR="00235639" w:rsidRDefault="00BE16A0" w:rsidP="00BE16A0">
      <w:pPr>
        <w:spacing w:after="120"/>
        <w:ind w:left="360"/>
        <w:rPr>
          <w:rFonts w:ascii="Times New Roman" w:hAnsi="Times New Roman"/>
        </w:rPr>
      </w:pPr>
      <w:r w:rsidRPr="00E225E3">
        <w:rPr>
          <w:rFonts w:ascii="Times New Roman" w:hAnsi="Times New Roman"/>
        </w:rPr>
        <w:t xml:space="preserve">Potential advantages for </w:t>
      </w:r>
      <w:r w:rsidRPr="00E225E3">
        <w:rPr>
          <w:rFonts w:ascii="Times New Roman" w:hAnsi="Times New Roman"/>
          <w:b/>
        </w:rPr>
        <w:t>preference</w:t>
      </w:r>
      <w:r w:rsidRPr="00E225E3">
        <w:rPr>
          <w:rFonts w:ascii="Times New Roman" w:hAnsi="Times New Roman"/>
        </w:rPr>
        <w:t xml:space="preserve"> are mediated by individual selection, focusing on whether or not an individual likes or dislikes a certain food. The quality of the taste of food is perhaps the most recognized attribute of preference. If it tastes good, then individuals will eat it. One’s preference for the taste of certain foods may also be affected by one’s genetic background. How one perceives taste can be mediated through other underlying factors such as one’s baseline physiological status. Thus, this factor might pose disadvantages for individuals with conditions that would influence taste of food. For example, the body’s hormones can cause different perceptions of the taste of food as during pregnancy. Additionally, medications can alter taste perception, thus affecting one’s potential food intake.</w:t>
      </w:r>
    </w:p>
    <w:p w14:paraId="65095E47" w14:textId="77777777" w:rsidR="00BE16A0" w:rsidRPr="00E225E3" w:rsidRDefault="00BE16A0" w:rsidP="00BE16A0">
      <w:pPr>
        <w:spacing w:after="120"/>
        <w:ind w:left="360"/>
        <w:rPr>
          <w:rFonts w:ascii="Times New Roman" w:hAnsi="Times New Roman"/>
        </w:rPr>
      </w:pPr>
      <w:r w:rsidRPr="00E225E3">
        <w:rPr>
          <w:rFonts w:ascii="Times New Roman" w:hAnsi="Times New Roman"/>
          <w:b/>
        </w:rPr>
        <w:t>Habit</w:t>
      </w:r>
      <w:r w:rsidRPr="00E225E3">
        <w:rPr>
          <w:rFonts w:ascii="Times New Roman" w:hAnsi="Times New Roman"/>
        </w:rPr>
        <w:t xml:space="preserve"> can also have advantages and disadvantages related to personal food choice. An advantage of habit may be linked with food identification patterns related to time of day. Thus, individuals select foods associated with breakfast, lunch, or dinner. When one goes out in the morning for a meal, he/she is more likely to choose breakfast food items such as scrambled eggs rather than opting for a lobster. Similarly, habit can be viewed as a disadvantage if the food choice becomes a routine task. If an individual only eats scrambled eggs each morning, then the food choice may lead to poor health outcomes as one’s cholesterol levels may be increased due to routine consumption on a daily basis.</w:t>
      </w:r>
    </w:p>
    <w:p w14:paraId="3372C55A" w14:textId="77777777" w:rsidR="00235639" w:rsidRDefault="00BE16A0" w:rsidP="00BE16A0">
      <w:pPr>
        <w:spacing w:after="120"/>
        <w:ind w:left="360"/>
        <w:rPr>
          <w:rFonts w:ascii="Times New Roman" w:hAnsi="Times New Roman"/>
        </w:rPr>
      </w:pPr>
      <w:r w:rsidRPr="00E225E3">
        <w:rPr>
          <w:rFonts w:ascii="Times New Roman" w:hAnsi="Times New Roman"/>
          <w:b/>
        </w:rPr>
        <w:t>Ethnic heritage and regional cuisine</w:t>
      </w:r>
      <w:r w:rsidRPr="00E225E3">
        <w:rPr>
          <w:rFonts w:ascii="Times New Roman" w:hAnsi="Times New Roman"/>
        </w:rPr>
        <w:t xml:space="preserve"> as personal food choices can have both advantages and disadvantages. They may be viewed as an advantage in that they form a strong foundation for food choice influenced by family demographics and environment. Thus they allow for the progression of cultural diversity over the life cycle. However, ethnic heritage and regional cuisine food choices may lead to the development of potential health problems that may also be exhibited over the life cycle. Preferred eating of spicy or high-sodium foods over time, for example, may eventually lead to health problems.</w:t>
      </w:r>
    </w:p>
    <w:p w14:paraId="5509D553" w14:textId="3FF9E75C" w:rsidR="00235639" w:rsidRDefault="00BE16A0" w:rsidP="00BE16A0">
      <w:pPr>
        <w:spacing w:after="120"/>
        <w:ind w:left="360"/>
        <w:rPr>
          <w:rFonts w:ascii="Times New Roman" w:hAnsi="Times New Roman"/>
        </w:rPr>
      </w:pPr>
      <w:r w:rsidRPr="00E225E3">
        <w:rPr>
          <w:rFonts w:ascii="Times New Roman" w:hAnsi="Times New Roman"/>
          <w:b/>
        </w:rPr>
        <w:t>Social interactions</w:t>
      </w:r>
      <w:r w:rsidRPr="00E225E3">
        <w:rPr>
          <w:rFonts w:ascii="Times New Roman" w:hAnsi="Times New Roman"/>
        </w:rPr>
        <w:t xml:space="preserve"> play a large part in influencing personal food choice. The advantage of social interaction is that it allows for increased communication between individuals. Eating foods together with family and/or </w:t>
      </w:r>
      <w:r w:rsidRPr="00E225E3">
        <w:rPr>
          <w:rFonts w:ascii="Times New Roman" w:hAnsi="Times New Roman"/>
        </w:rPr>
        <w:lastRenderedPageBreak/>
        <w:t>friends opens up a dialogue and sharing of thoughts and ideas. The disadvantage of combining food intake in the context of social interactions may become evident if the food/drink eating activity becomes a fixed behavioral pattern. For example, meeting someone for a drink after work at the end of the work week is seen as a way to unwind from the stress of the week’s activities. However, meeting someone for a drink after work at the end of each work day may potentially lead to overconsumption.</w:t>
      </w:r>
    </w:p>
    <w:p w14:paraId="1B6CDF59" w14:textId="779F9C53" w:rsidR="009D0015" w:rsidRDefault="009D0015" w:rsidP="00BE16A0">
      <w:pPr>
        <w:spacing w:after="120"/>
        <w:ind w:left="360"/>
        <w:rPr>
          <w:rFonts w:ascii="Times New Roman" w:hAnsi="Times New Roman"/>
        </w:rPr>
      </w:pPr>
      <w:r>
        <w:rPr>
          <w:rFonts w:ascii="Times New Roman" w:hAnsi="Times New Roman"/>
          <w:b/>
        </w:rPr>
        <w:t xml:space="preserve">Marketing </w:t>
      </w:r>
      <w:r w:rsidRPr="0098086A">
        <w:rPr>
          <w:rFonts w:ascii="Times New Roman" w:hAnsi="Times New Roman"/>
        </w:rPr>
        <w:t>has a major influence on food choices. This can be helpful when looking for new healthy alternatives. The disadvantage is that marketing efforts persuade people to eat more food, more o</w:t>
      </w:r>
      <w:r>
        <w:rPr>
          <w:rFonts w:ascii="Times New Roman" w:hAnsi="Times New Roman"/>
        </w:rPr>
        <w:t>ften</w:t>
      </w:r>
      <w:r w:rsidRPr="0098086A">
        <w:rPr>
          <w:rFonts w:ascii="Times New Roman" w:hAnsi="Times New Roman"/>
        </w:rPr>
        <w:t>.</w:t>
      </w:r>
    </w:p>
    <w:p w14:paraId="7549C3DD" w14:textId="6BE0CA72" w:rsidR="00235639" w:rsidRDefault="00BE16A0" w:rsidP="00BE16A0">
      <w:pPr>
        <w:spacing w:after="120"/>
        <w:ind w:left="360"/>
        <w:rPr>
          <w:rFonts w:ascii="Times New Roman" w:hAnsi="Times New Roman"/>
        </w:rPr>
      </w:pPr>
      <w:r w:rsidRPr="00E225E3">
        <w:rPr>
          <w:rFonts w:ascii="Times New Roman" w:hAnsi="Times New Roman"/>
          <w:b/>
        </w:rPr>
        <w:t>Availability, convenience, and economy</w:t>
      </w:r>
      <w:r w:rsidRPr="00E225E3">
        <w:rPr>
          <w:rFonts w:ascii="Times New Roman" w:hAnsi="Times New Roman"/>
        </w:rPr>
        <w:t xml:space="preserve"> are significant factors that can influence personal food choice. In terms of advantages, if a food choice is readily available, convenient in terms of preparation and is of economic value, the food choice is viewed as being beneficial. And yet these variables may also be associated with disadvantages. Foods that are typically available and easily prepared may be correlated with processing as a preparation method. Thereby</w:t>
      </w:r>
      <w:r w:rsidR="009C4E0B">
        <w:rPr>
          <w:rFonts w:ascii="Times New Roman" w:hAnsi="Times New Roman"/>
        </w:rPr>
        <w:t>,</w:t>
      </w:r>
      <w:r w:rsidRPr="00E225E3">
        <w:rPr>
          <w:rFonts w:ascii="Times New Roman" w:hAnsi="Times New Roman"/>
        </w:rPr>
        <w:t xml:space="preserve"> the individual choice is being affected by food processing methods that may provide less than healthy food choices. The economic disadvantage is that certain foods and/or food types may be marketed as being of economic value yet they are highly processed. The “dollar menu” of a restaurant may not always reflect the healthiest food choice. Additionally, healthier foods may be associated with higher food costs dependent on whether the food is readily available.</w:t>
      </w:r>
    </w:p>
    <w:p w14:paraId="29EBF903" w14:textId="77777777" w:rsidR="00BE16A0" w:rsidRPr="00E225E3" w:rsidRDefault="00BE16A0" w:rsidP="00BE16A0">
      <w:pPr>
        <w:spacing w:after="120"/>
        <w:ind w:left="360"/>
        <w:rPr>
          <w:rFonts w:ascii="Times New Roman" w:hAnsi="Times New Roman"/>
        </w:rPr>
      </w:pPr>
      <w:r w:rsidRPr="00E225E3">
        <w:rPr>
          <w:rFonts w:ascii="Times New Roman" w:hAnsi="Times New Roman"/>
        </w:rPr>
        <w:t xml:space="preserve">The factor of </w:t>
      </w:r>
      <w:r w:rsidRPr="00C96E18">
        <w:rPr>
          <w:rFonts w:ascii="Times New Roman" w:hAnsi="Times New Roman"/>
          <w:b/>
        </w:rPr>
        <w:t>positive and negative associations</w:t>
      </w:r>
      <w:r w:rsidRPr="00E225E3">
        <w:rPr>
          <w:rFonts w:ascii="Times New Roman" w:hAnsi="Times New Roman"/>
        </w:rPr>
        <w:t xml:space="preserve"> may represent both advantages and disadvantages depending on what one links aspects of food consumption with. One can form both positive and negative associations with food items based on personal experience. These linked food experiences typically stay with an individual over a lifetime, influencing her/his ability to consume food. If they are happy or positive associations, the foods are viewed as being beneficial. If they are sad or negative associations, the foods are viewed as being suspect or dangerous. These linked food associations help to form the basis of preferences.</w:t>
      </w:r>
    </w:p>
    <w:p w14:paraId="5CBCA827" w14:textId="77777777" w:rsidR="00235639" w:rsidRDefault="00BE16A0" w:rsidP="00BE16A0">
      <w:pPr>
        <w:spacing w:after="120"/>
        <w:ind w:left="360"/>
        <w:rPr>
          <w:rFonts w:ascii="Times New Roman" w:hAnsi="Times New Roman"/>
        </w:rPr>
      </w:pPr>
      <w:r w:rsidRPr="00C96E18">
        <w:rPr>
          <w:rFonts w:ascii="Times New Roman" w:hAnsi="Times New Roman"/>
          <w:b/>
        </w:rPr>
        <w:t>Emotions</w:t>
      </w:r>
      <w:r w:rsidRPr="00E225E3">
        <w:rPr>
          <w:rFonts w:ascii="Times New Roman" w:hAnsi="Times New Roman"/>
        </w:rPr>
        <w:t xml:space="preserve"> provide the subtext of many life experiences. In the case of food consumption, emotions may influence how food is perceived. Depending on one’s emotional state, food may become a focus or extension of behavior. Food may be viewed as a stimulus for a certain response, either providing comfort or distress. Certain psychological influences may mediate food consumption, leading to altered eating patterns.</w:t>
      </w:r>
    </w:p>
    <w:p w14:paraId="4C8BC59F" w14:textId="77777777" w:rsidR="00235639" w:rsidRDefault="00BE16A0" w:rsidP="00BE16A0">
      <w:pPr>
        <w:spacing w:after="120"/>
        <w:ind w:left="360"/>
        <w:rPr>
          <w:rFonts w:ascii="Times New Roman" w:hAnsi="Times New Roman"/>
        </w:rPr>
      </w:pPr>
      <w:r w:rsidRPr="00E225E3">
        <w:rPr>
          <w:rFonts w:ascii="Times New Roman" w:hAnsi="Times New Roman"/>
        </w:rPr>
        <w:t xml:space="preserve">How one perceives </w:t>
      </w:r>
      <w:r w:rsidRPr="00C96E18">
        <w:rPr>
          <w:rFonts w:ascii="Times New Roman" w:hAnsi="Times New Roman"/>
          <w:b/>
        </w:rPr>
        <w:t>value</w:t>
      </w:r>
      <w:r w:rsidRPr="00E225E3">
        <w:rPr>
          <w:rFonts w:ascii="Times New Roman" w:hAnsi="Times New Roman"/>
        </w:rPr>
        <w:t xml:space="preserve"> in food may be associated with religious, political, and/or environmental concerns. These associations may be viewed positively if they help define a person’s cultural/religious beliefs, providing comfort and spirituality. They may also be viewed as an advantage if they provide a sense of well-being associated with legal social practices and are environmentally friendly. Unfortunately, there can be disadvantages as well if these values are not congruent with societal beliefs and practices.</w:t>
      </w:r>
    </w:p>
    <w:p w14:paraId="29293C5B" w14:textId="0446EBF6" w:rsidR="00BE16A0" w:rsidRPr="00E225E3" w:rsidRDefault="00BE16A0" w:rsidP="00BE16A0">
      <w:pPr>
        <w:spacing w:after="120"/>
        <w:ind w:left="360"/>
        <w:rPr>
          <w:rFonts w:ascii="Times New Roman" w:hAnsi="Times New Roman"/>
        </w:rPr>
      </w:pPr>
      <w:r w:rsidRPr="00E225E3">
        <w:rPr>
          <w:rFonts w:ascii="Times New Roman" w:hAnsi="Times New Roman"/>
        </w:rPr>
        <w:t xml:space="preserve">The idea of </w:t>
      </w:r>
      <w:r w:rsidRPr="00C96E18">
        <w:rPr>
          <w:rFonts w:ascii="Times New Roman" w:hAnsi="Times New Roman"/>
          <w:b/>
        </w:rPr>
        <w:t>body weight and</w:t>
      </w:r>
      <w:r w:rsidR="009D0015">
        <w:rPr>
          <w:rFonts w:ascii="Times New Roman" w:hAnsi="Times New Roman"/>
          <w:b/>
        </w:rPr>
        <w:t xml:space="preserve"> health</w:t>
      </w:r>
      <w:r w:rsidRPr="00E225E3">
        <w:rPr>
          <w:rFonts w:ascii="Times New Roman" w:hAnsi="Times New Roman"/>
        </w:rPr>
        <w:t xml:space="preserve"> places a lot of influence on personal food choice practices. If the basis of the food choice is sound nutritional evidenced-based practice, then it would be viewed as an advantage. However, not all body weight and </w:t>
      </w:r>
      <w:r w:rsidR="009D0015">
        <w:rPr>
          <w:rFonts w:ascii="Times New Roman" w:hAnsi="Times New Roman"/>
        </w:rPr>
        <w:t>health</w:t>
      </w:r>
      <w:r w:rsidRPr="00E225E3">
        <w:rPr>
          <w:rFonts w:ascii="Times New Roman" w:hAnsi="Times New Roman"/>
        </w:rPr>
        <w:t xml:space="preserve"> practices are based on healthful lifestyle behaviors. Dietary patterns may be based on fad practices, which are promoted by extensive marketing methods. Thus, it is important to research all associated body weight and </w:t>
      </w:r>
      <w:r w:rsidR="009D0015">
        <w:rPr>
          <w:rFonts w:ascii="Times New Roman" w:hAnsi="Times New Roman"/>
        </w:rPr>
        <w:t>health</w:t>
      </w:r>
      <w:r w:rsidRPr="00E225E3">
        <w:rPr>
          <w:rFonts w:ascii="Times New Roman" w:hAnsi="Times New Roman"/>
        </w:rPr>
        <w:t xml:space="preserve"> claim methods before jumping into a dietary method or regimen.</w:t>
      </w:r>
    </w:p>
    <w:p w14:paraId="2DFD2F80" w14:textId="7E1C1DA5" w:rsidR="00BE16A0" w:rsidRPr="00E225E3" w:rsidRDefault="00BE16A0" w:rsidP="00BE16A0">
      <w:pPr>
        <w:spacing w:after="120"/>
        <w:ind w:left="360"/>
        <w:rPr>
          <w:rFonts w:ascii="Times New Roman" w:hAnsi="Times New Roman"/>
        </w:rPr>
      </w:pPr>
      <w:r w:rsidRPr="00C96E18">
        <w:rPr>
          <w:rFonts w:ascii="Times New Roman" w:hAnsi="Times New Roman"/>
          <w:b/>
        </w:rPr>
        <w:t>Nutrition</w:t>
      </w:r>
      <w:r w:rsidRPr="00E225E3">
        <w:rPr>
          <w:rFonts w:ascii="Times New Roman" w:hAnsi="Times New Roman"/>
        </w:rPr>
        <w:t xml:space="preserve"> form</w:t>
      </w:r>
      <w:r w:rsidR="009D0015">
        <w:rPr>
          <w:rFonts w:ascii="Times New Roman" w:hAnsi="Times New Roman"/>
        </w:rPr>
        <w:t>s</w:t>
      </w:r>
      <w:r w:rsidRPr="00E225E3">
        <w:rPr>
          <w:rFonts w:ascii="Times New Roman" w:hAnsi="Times New Roman"/>
        </w:rPr>
        <w:t xml:space="preserve"> the basis for many personal food choices. Current clinical evidence illustrates a link between healthy food intake and decreased disease risks. </w:t>
      </w:r>
      <w:r w:rsidR="009D0015">
        <w:rPr>
          <w:rFonts w:ascii="Times New Roman" w:hAnsi="Times New Roman"/>
        </w:rPr>
        <w:t>Whole foods</w:t>
      </w:r>
      <w:r w:rsidR="005C6C8E">
        <w:rPr>
          <w:rFonts w:ascii="Times New Roman" w:hAnsi="Times New Roman"/>
        </w:rPr>
        <w:t xml:space="preserve"> and some processed</w:t>
      </w:r>
      <w:r w:rsidRPr="00E225E3">
        <w:rPr>
          <w:rFonts w:ascii="Times New Roman" w:hAnsi="Times New Roman"/>
        </w:rPr>
        <w:t xml:space="preserve"> foods provide health benefits. The consumption of whole-grain foods in the diet is viewed as beneficial. If the information utilized is based on sound clinical evidence, then there is a clear advantage. However, if the information does not have sound, supportive clinical evidence, there could potentially be a disadvantage to certain food consumption choices.</w:t>
      </w:r>
    </w:p>
    <w:p w14:paraId="6513FD11" w14:textId="18D18C8D" w:rsidR="00235639" w:rsidRDefault="00BE16A0" w:rsidP="00BE16A0">
      <w:pPr>
        <w:spacing w:after="120"/>
        <w:ind w:left="360" w:hanging="360"/>
        <w:rPr>
          <w:rFonts w:ascii="Times New Roman" w:hAnsi="Times New Roman"/>
        </w:rPr>
      </w:pPr>
      <w:r w:rsidRPr="00E225E3">
        <w:rPr>
          <w:rFonts w:ascii="Times New Roman" w:hAnsi="Times New Roman"/>
        </w:rPr>
        <w:t>2.</w:t>
      </w:r>
      <w:r w:rsidRPr="00E225E3">
        <w:rPr>
          <w:rFonts w:ascii="Times New Roman" w:hAnsi="Times New Roman"/>
        </w:rPr>
        <w:tab/>
        <w:t xml:space="preserve">Essential nutrients are those components that are needed and supplied to the body in their constituent form. As such they provide basic structural elements and raw materials for energy metabolism. Nonessential nutrients are equally important to the health and </w:t>
      </w:r>
      <w:r w:rsidR="0013010E" w:rsidRPr="00E225E3">
        <w:rPr>
          <w:rFonts w:ascii="Times New Roman" w:hAnsi="Times New Roman"/>
        </w:rPr>
        <w:t>well</w:t>
      </w:r>
      <w:r w:rsidR="009C4E0B">
        <w:rPr>
          <w:rFonts w:ascii="Times New Roman" w:hAnsi="Times New Roman"/>
        </w:rPr>
        <w:t>-</w:t>
      </w:r>
      <w:r w:rsidR="0013010E">
        <w:rPr>
          <w:rFonts w:ascii="Times New Roman" w:hAnsi="Times New Roman"/>
        </w:rPr>
        <w:t>b</w:t>
      </w:r>
      <w:r w:rsidR="0013010E" w:rsidRPr="00E225E3">
        <w:rPr>
          <w:rFonts w:ascii="Times New Roman" w:hAnsi="Times New Roman"/>
        </w:rPr>
        <w:t>eing</w:t>
      </w:r>
      <w:r w:rsidRPr="00E225E3">
        <w:rPr>
          <w:rFonts w:ascii="Times New Roman" w:hAnsi="Times New Roman"/>
        </w:rPr>
        <w:t xml:space="preserve"> of the body</w:t>
      </w:r>
      <w:r w:rsidR="009C4E0B">
        <w:rPr>
          <w:rFonts w:ascii="Times New Roman" w:hAnsi="Times New Roman"/>
        </w:rPr>
        <w:t>,</w:t>
      </w:r>
      <w:r w:rsidRPr="00E225E3">
        <w:rPr>
          <w:rFonts w:ascii="Times New Roman" w:hAnsi="Times New Roman"/>
        </w:rPr>
        <w:t xml:space="preserve"> but the body is able to meet supply and demand needs through its own physiological mechanisms. The body must have both essential and nonessential nutrients in order to maintain physiological health.</w:t>
      </w:r>
    </w:p>
    <w:p w14:paraId="4AE05E86" w14:textId="77777777" w:rsidR="00235639" w:rsidRDefault="00BE16A0" w:rsidP="00BE16A0">
      <w:pPr>
        <w:spacing w:after="120"/>
        <w:ind w:left="360"/>
        <w:rPr>
          <w:rFonts w:ascii="Times New Roman" w:hAnsi="Times New Roman"/>
        </w:rPr>
      </w:pPr>
      <w:r w:rsidRPr="00E225E3">
        <w:rPr>
          <w:rFonts w:ascii="Times New Roman" w:hAnsi="Times New Roman"/>
        </w:rPr>
        <w:t xml:space="preserve">Even if one utilizes basic diet planning principles as the basis of dietary consumption, it may still prove difficult to obtain all of the necessary essential nutrients. Intervening variables such as age, genetics, environment, and baseline health status may affect an individual’s ability to handle nutrient sources. Additionally, economics may affect an individual’s ability to acquire nutrient sources. Preference may also prove to be an intervening factor, </w:t>
      </w:r>
      <w:r w:rsidRPr="00E225E3">
        <w:rPr>
          <w:rFonts w:ascii="Times New Roman" w:hAnsi="Times New Roman"/>
        </w:rPr>
        <w:lastRenderedPageBreak/>
        <w:t>as even though someone may know that something is “good” for her/him, she/he may not opt to select the item due to differences in taste and preference.</w:t>
      </w:r>
    </w:p>
    <w:p w14:paraId="1C97235B" w14:textId="77777777" w:rsidR="00235639" w:rsidRDefault="00BE16A0" w:rsidP="00BE16A0">
      <w:pPr>
        <w:spacing w:after="120"/>
        <w:ind w:left="360" w:hanging="360"/>
        <w:rPr>
          <w:rFonts w:ascii="Times New Roman" w:hAnsi="Times New Roman"/>
        </w:rPr>
      </w:pPr>
      <w:r w:rsidRPr="00E225E3">
        <w:rPr>
          <w:rFonts w:ascii="Times New Roman" w:hAnsi="Times New Roman"/>
        </w:rPr>
        <w:t>3.</w:t>
      </w:r>
      <w:r w:rsidRPr="00E225E3">
        <w:rPr>
          <w:rFonts w:ascii="Times New Roman" w:hAnsi="Times New Roman"/>
        </w:rPr>
        <w:tab/>
        <w:t>The above research abstract identifies an epidemiological cohort study, as its participants are located in one demographic area. In addition, it is an interval study as the design is such that the participants will be followed over a 5-year time period. Sample size for data analysis is 100 adults (65 females and 35 males). Initially, 140 adults (68 females and 72 males) were interviewed but out of those participants, only 100 met the inclusion criteria. There was no randomization of the sample size into control or experimental groups. Reported correlations and findings showed no differences in beliefs between genders related to effectiveness of phytochemicals in preventing the development of chronic heart disease. Females provided more detail in submitted food diaries than their male counterparts. Lastly, individuals, regardless of gender, who consumed foods high in phytochemicals were more likely to believe in their health benefits.</w:t>
      </w:r>
    </w:p>
    <w:p w14:paraId="6D342A61" w14:textId="3A09C5D4" w:rsidR="00235639" w:rsidRDefault="00BE16A0" w:rsidP="00BE16A0">
      <w:pPr>
        <w:spacing w:after="120"/>
        <w:ind w:left="360" w:hanging="360"/>
        <w:rPr>
          <w:rFonts w:ascii="Times New Roman" w:hAnsi="Times New Roman"/>
        </w:rPr>
      </w:pPr>
      <w:r w:rsidRPr="00E225E3">
        <w:rPr>
          <w:rFonts w:ascii="Times New Roman" w:hAnsi="Times New Roman"/>
        </w:rPr>
        <w:t>4.</w:t>
      </w:r>
      <w:r w:rsidRPr="00E225E3">
        <w:rPr>
          <w:rFonts w:ascii="Times New Roman" w:hAnsi="Times New Roman"/>
        </w:rPr>
        <w:tab/>
        <w:t>The component parts of a nutrition assessment include historical information, anthropometric measurements, physical examination, and laboratory testing. Each of these component parts helps the practitioner and/or dietician obtain an understanding of the baseline nutritional health status of the individual. Historical information refers to the collection of subjective data from the individual. It reflects dietary patterns of behavior, health history (details of past medical/surgical history), social/family history, and medications (OTC and Rx) used. Based on the information provided in the history section, the practitioner focuses on the physical examination, including visual inspection</w:t>
      </w:r>
      <w:r w:rsidR="00F871EB">
        <w:rPr>
          <w:rFonts w:ascii="Times New Roman" w:hAnsi="Times New Roman"/>
        </w:rPr>
        <w:t xml:space="preserve"> and an interview to identify physical symptoms.</w:t>
      </w:r>
      <w:r w:rsidRPr="00E225E3">
        <w:rPr>
          <w:rFonts w:ascii="Times New Roman" w:hAnsi="Times New Roman"/>
        </w:rPr>
        <w:t xml:space="preserve"> Additionally, anthropometric measurements can be taken that will be used in comparison to standardized gender/age charts. Data from the physical assessment and anthropometric measurements will help to provide a baseline for comparison for the individual. Lastly, ordering of certain lab tests will help to provide baseline measurements for the individual that will assess nutritional status. Test values will be compared to normal-range values </w:t>
      </w:r>
      <w:r w:rsidR="00F871EB">
        <w:rPr>
          <w:rFonts w:ascii="Times New Roman" w:hAnsi="Times New Roman"/>
        </w:rPr>
        <w:t>for a specific population.</w:t>
      </w:r>
      <w:r w:rsidRPr="00E225E3">
        <w:rPr>
          <w:rFonts w:ascii="Times New Roman" w:hAnsi="Times New Roman"/>
        </w:rPr>
        <w:t xml:space="preserve"> The presence of abnormal results will lead to further inquiry, whereas the confirmation of normal results will support a finding of adequate nutritional status.</w:t>
      </w:r>
    </w:p>
    <w:p w14:paraId="054AC0A8" w14:textId="0A839C42" w:rsidR="00BE16A0" w:rsidRPr="00E225E3" w:rsidRDefault="00BE16A0" w:rsidP="00BE16A0">
      <w:pPr>
        <w:ind w:left="360" w:hanging="360"/>
        <w:rPr>
          <w:rFonts w:ascii="Times New Roman" w:hAnsi="Times New Roman"/>
        </w:rPr>
      </w:pPr>
      <w:r w:rsidRPr="00E225E3">
        <w:rPr>
          <w:rFonts w:ascii="Times New Roman" w:hAnsi="Times New Roman"/>
        </w:rPr>
        <w:t>5.</w:t>
      </w:r>
      <w:r w:rsidRPr="00E225E3">
        <w:rPr>
          <w:rFonts w:ascii="Times New Roman" w:hAnsi="Times New Roman"/>
        </w:rPr>
        <w:tab/>
        <w:t>The burden of dietary choice rests on the individual consumer and yet the selection of food choices is mediated by other variables such as the activities of corporations and their marketing strategies. Some of the variables affecting this progressive trend are as follows:</w:t>
      </w:r>
    </w:p>
    <w:p w14:paraId="1FCD926C" w14:textId="77777777" w:rsidR="00235639" w:rsidRDefault="00BE16A0" w:rsidP="00BE16A0">
      <w:pPr>
        <w:numPr>
          <w:ilvl w:val="0"/>
          <w:numId w:val="13"/>
        </w:numPr>
        <w:rPr>
          <w:rFonts w:ascii="Times New Roman" w:hAnsi="Times New Roman"/>
        </w:rPr>
      </w:pPr>
      <w:r w:rsidRPr="00E225E3">
        <w:rPr>
          <w:rFonts w:ascii="Times New Roman" w:hAnsi="Times New Roman"/>
        </w:rPr>
        <w:t>Many of the increased consumption trends are attributed to eating outside the home.</w:t>
      </w:r>
    </w:p>
    <w:p w14:paraId="2C770537" w14:textId="77777777" w:rsidR="00235639" w:rsidRDefault="00BE16A0" w:rsidP="00BE16A0">
      <w:pPr>
        <w:numPr>
          <w:ilvl w:val="0"/>
          <w:numId w:val="13"/>
        </w:numPr>
        <w:rPr>
          <w:rFonts w:ascii="Times New Roman" w:hAnsi="Times New Roman"/>
        </w:rPr>
      </w:pPr>
      <w:r w:rsidRPr="00E225E3">
        <w:rPr>
          <w:rFonts w:ascii="Times New Roman" w:hAnsi="Times New Roman"/>
        </w:rPr>
        <w:t>Restaurants have changed the food consumption dynamics by increasing the size of food portions.</w:t>
      </w:r>
    </w:p>
    <w:p w14:paraId="6D0FC97F" w14:textId="77777777" w:rsidR="00235639" w:rsidRDefault="00BE16A0" w:rsidP="00BE16A0">
      <w:pPr>
        <w:numPr>
          <w:ilvl w:val="0"/>
          <w:numId w:val="13"/>
        </w:numPr>
        <w:rPr>
          <w:rFonts w:ascii="Times New Roman" w:hAnsi="Times New Roman"/>
        </w:rPr>
      </w:pPr>
      <w:r w:rsidRPr="00E225E3">
        <w:rPr>
          <w:rFonts w:ascii="Times New Roman" w:hAnsi="Times New Roman"/>
        </w:rPr>
        <w:t>Consumers are being taught that more is required so that they feel that they are getting their money’s worth.</w:t>
      </w:r>
    </w:p>
    <w:p w14:paraId="11B20806" w14:textId="77777777" w:rsidR="00235639" w:rsidRDefault="00BE16A0" w:rsidP="00BE16A0">
      <w:pPr>
        <w:numPr>
          <w:ilvl w:val="0"/>
          <w:numId w:val="13"/>
        </w:numPr>
        <w:rPr>
          <w:rFonts w:ascii="Times New Roman" w:hAnsi="Times New Roman"/>
        </w:rPr>
      </w:pPr>
      <w:r w:rsidRPr="00E225E3">
        <w:rPr>
          <w:rFonts w:ascii="Times New Roman" w:hAnsi="Times New Roman"/>
        </w:rPr>
        <w:t>The easier access/availability of certain nutrient-poor foods influences choice in many circumstances.</w:t>
      </w:r>
    </w:p>
    <w:p w14:paraId="75EA7D75" w14:textId="77777777" w:rsidR="00235639" w:rsidRDefault="00BE16A0" w:rsidP="00BE16A0">
      <w:pPr>
        <w:numPr>
          <w:ilvl w:val="0"/>
          <w:numId w:val="13"/>
        </w:numPr>
        <w:spacing w:after="120"/>
        <w:rPr>
          <w:rFonts w:ascii="Times New Roman" w:hAnsi="Times New Roman"/>
        </w:rPr>
      </w:pPr>
      <w:r w:rsidRPr="00E225E3">
        <w:rPr>
          <w:rFonts w:ascii="Times New Roman" w:hAnsi="Times New Roman"/>
        </w:rPr>
        <w:t>The tempo in today’s society is fast paced. Food consumption often becomes a fast-paced activity (snacking) as opposed to healthy meal consumption.</w:t>
      </w:r>
    </w:p>
    <w:p w14:paraId="3FDBE2F2" w14:textId="0DE8DDA2" w:rsidR="00235639" w:rsidRDefault="00BE16A0" w:rsidP="00BE16A0">
      <w:pPr>
        <w:spacing w:after="120"/>
        <w:ind w:left="360"/>
        <w:rPr>
          <w:rFonts w:ascii="Times New Roman" w:hAnsi="Times New Roman"/>
        </w:rPr>
      </w:pPr>
      <w:r w:rsidRPr="00E225E3">
        <w:rPr>
          <w:rFonts w:ascii="Times New Roman" w:hAnsi="Times New Roman"/>
        </w:rPr>
        <w:t>Individual consumers can help to make a difference by reading food labels and increasing their knowledge base so as to make healthy, informed choices. They can pressure food corporations and markets to produce healthy food choices rather than highly processed, nutrient-poor, preservative-laden foods. Individual consumers can look toward establishing healthy eating behaviors and slowing down mealtime consumption patterns. They can go back to previous dietary behaviors regarding snacks, eating one or two a day as opposed to increased snack consumption throughout the day.</w:t>
      </w:r>
    </w:p>
    <w:p w14:paraId="719E380D" w14:textId="23F7303B" w:rsidR="00235639" w:rsidRDefault="00BE16A0" w:rsidP="00BE16A0">
      <w:pPr>
        <w:spacing w:after="120"/>
        <w:ind w:left="360"/>
        <w:rPr>
          <w:rFonts w:ascii="Times New Roman" w:hAnsi="Times New Roman"/>
        </w:rPr>
      </w:pPr>
      <w:r w:rsidRPr="00E225E3">
        <w:rPr>
          <w:rFonts w:ascii="Times New Roman" w:hAnsi="Times New Roman"/>
        </w:rPr>
        <w:t>Answers will vary slightly based on the individual’s ability to recognize patterns of consumption. Supportive evidence can be provided by the student by submitting website articles related to this issue as well as journal articles addressing increased dietary intake patterns.</w:t>
      </w:r>
    </w:p>
    <w:p w14:paraId="5DD93844" w14:textId="3402E047" w:rsidR="00235639" w:rsidRDefault="00BE16A0" w:rsidP="00BE16A0">
      <w:pPr>
        <w:spacing w:after="120"/>
        <w:ind w:left="360" w:hanging="360"/>
        <w:rPr>
          <w:rFonts w:ascii="Times New Roman" w:hAnsi="Times New Roman"/>
        </w:rPr>
      </w:pPr>
      <w:r w:rsidRPr="00E225E3">
        <w:rPr>
          <w:rFonts w:ascii="Times New Roman" w:hAnsi="Times New Roman"/>
        </w:rPr>
        <w:t>6.</w:t>
      </w:r>
      <w:r w:rsidRPr="00E225E3">
        <w:rPr>
          <w:rFonts w:ascii="Times New Roman" w:hAnsi="Times New Roman"/>
        </w:rPr>
        <w:tab/>
        <w:t>Those risk factors that are classified as modifiable can be potentially altered to decrease one’s risk of developing chronic disease. Health behaviors that are associated with increased risk such as smoking, frequency of drinking alcohol, and sedentary lifestyle can be minimized. Decisional intervention related to stopping smoking, drinking less alcohol, and limiting intake of high-saturated fat foods will help to decrease risks of developing chronic diseases. Those factors that are considered nonmodifiable (age, gender, and genetics) still may pose a significant risk towards progression of chronic disease processes over the life cycle. Thus, it is important to make reasonable and prudent choices each day so that they can counteract these nonmodifiable factors across one’s lifetime.</w:t>
      </w:r>
    </w:p>
    <w:p w14:paraId="7150781E" w14:textId="4F64B178" w:rsidR="00235639" w:rsidRDefault="00BE16A0" w:rsidP="00BE16A0">
      <w:pPr>
        <w:ind w:left="360"/>
        <w:rPr>
          <w:rFonts w:ascii="Times New Roman" w:hAnsi="Times New Roman"/>
        </w:rPr>
      </w:pPr>
      <w:r w:rsidRPr="00E225E3">
        <w:rPr>
          <w:rFonts w:ascii="Times New Roman" w:hAnsi="Times New Roman"/>
        </w:rPr>
        <w:lastRenderedPageBreak/>
        <w:t>Evaluation of student’s individual potential risk factors will vary. Methods students may select will also vary dependent on their understanding of risk factors and personal life factors. This question will allow for an interactive discussion about the influence of genetics, life</w:t>
      </w:r>
      <w:r w:rsidR="00E846AE">
        <w:rPr>
          <w:rFonts w:ascii="Times New Roman" w:hAnsi="Times New Roman"/>
        </w:rPr>
        <w:t xml:space="preserve"> </w:t>
      </w:r>
      <w:r w:rsidRPr="00E225E3">
        <w:rPr>
          <w:rFonts w:ascii="Times New Roman" w:hAnsi="Times New Roman"/>
        </w:rPr>
        <w:t>style, and personal choice in helping to promote healthy outcomes.</w:t>
      </w:r>
    </w:p>
    <w:p w14:paraId="371D1AEC" w14:textId="77777777" w:rsidR="00BE16A0" w:rsidRDefault="00BE16A0">
      <w:pPr>
        <w:rPr>
          <w:rFonts w:ascii="Times New Roman" w:hAnsi="Times New Roman"/>
        </w:rPr>
      </w:pPr>
    </w:p>
    <w:p w14:paraId="729EABAB" w14:textId="77777777" w:rsidR="00BE16A0" w:rsidRPr="00A54319" w:rsidRDefault="00F52F7E">
      <w:pPr>
        <w:rPr>
          <w:rFonts w:ascii="Times New Roman" w:hAnsi="Times New Roman"/>
          <w:b/>
          <w:sz w:val="24"/>
        </w:rPr>
      </w:pPr>
      <w:r>
        <w:rPr>
          <w:rFonts w:ascii="Times New Roman" w:hAnsi="Times New Roman"/>
          <w:b/>
          <w:sz w:val="24"/>
        </w:rPr>
        <w:br w:type="page"/>
      </w:r>
      <w:r w:rsidR="00BE16A0" w:rsidRPr="002C2205">
        <w:rPr>
          <w:rFonts w:ascii="Times New Roman" w:hAnsi="Times New Roman"/>
          <w:b/>
          <w:sz w:val="24"/>
        </w:rPr>
        <w:lastRenderedPageBreak/>
        <w:t>IM Worksheet Answer Key</w:t>
      </w:r>
    </w:p>
    <w:p w14:paraId="4C2CBA74" w14:textId="77777777" w:rsidR="00BE16A0" w:rsidRDefault="00BE16A0">
      <w:pPr>
        <w:rPr>
          <w:rFonts w:ascii="Times New Roman" w:hAnsi="Times New Roman"/>
        </w:rPr>
      </w:pPr>
    </w:p>
    <w:p w14:paraId="6AF9CD61" w14:textId="77777777" w:rsidR="00BE16A0" w:rsidRPr="008D4DF5" w:rsidRDefault="00BE16A0" w:rsidP="00BE16A0">
      <w:pPr>
        <w:rPr>
          <w:rFonts w:ascii="Times New Roman" w:hAnsi="Times New Roman"/>
        </w:rPr>
      </w:pPr>
      <w:r>
        <w:rPr>
          <w:rFonts w:ascii="Times New Roman" w:hAnsi="Times New Roman"/>
          <w:b/>
        </w:rPr>
        <w:t xml:space="preserve">Worksheets 1-1, 1-4, and 1-5 – </w:t>
      </w:r>
      <w:r>
        <w:rPr>
          <w:rFonts w:ascii="Times New Roman" w:hAnsi="Times New Roman"/>
        </w:rPr>
        <w:t>Answers will vary.</w:t>
      </w:r>
    </w:p>
    <w:p w14:paraId="0C48E8E5" w14:textId="77777777" w:rsidR="00BE16A0" w:rsidRDefault="00BE16A0" w:rsidP="00BE16A0">
      <w:pPr>
        <w:rPr>
          <w:rFonts w:ascii="Times New Roman" w:hAnsi="Times New Roman"/>
        </w:rPr>
      </w:pPr>
    </w:p>
    <w:p w14:paraId="641B46F9" w14:textId="77777777" w:rsidR="00BE16A0" w:rsidRDefault="00BE16A0">
      <w:pPr>
        <w:rPr>
          <w:rFonts w:ascii="Times New Roman" w:hAnsi="Times New Roman"/>
        </w:rPr>
      </w:pPr>
      <w:r>
        <w:rPr>
          <w:rFonts w:ascii="Times New Roman" w:hAnsi="Times New Roman"/>
          <w:b/>
        </w:rPr>
        <w:t>Worksheet 1-2: Chapter 1 Crossword Puzzle</w:t>
      </w:r>
    </w:p>
    <w:tbl>
      <w:tblPr>
        <w:tblW w:w="0" w:type="auto"/>
        <w:tblLook w:val="00A0" w:firstRow="1" w:lastRow="0" w:firstColumn="1" w:lastColumn="0" w:noHBand="0" w:noVBand="0"/>
      </w:tblPr>
      <w:tblGrid>
        <w:gridCol w:w="2844"/>
        <w:gridCol w:w="2844"/>
        <w:gridCol w:w="1944"/>
        <w:gridCol w:w="1944"/>
      </w:tblGrid>
      <w:tr w:rsidR="0022595F" w:rsidRPr="003E76DA" w14:paraId="30063161" w14:textId="77777777">
        <w:tc>
          <w:tcPr>
            <w:tcW w:w="2844" w:type="dxa"/>
          </w:tcPr>
          <w:p w14:paraId="057E97A0" w14:textId="2BC4D984" w:rsidR="00BE16A0" w:rsidRPr="003E76DA" w:rsidRDefault="00BE16A0" w:rsidP="00BE16A0">
            <w:pPr>
              <w:rPr>
                <w:rFonts w:ascii="Times New Roman" w:hAnsi="Times New Roman"/>
              </w:rPr>
            </w:pPr>
            <w:r w:rsidRPr="003E76DA">
              <w:rPr>
                <w:rFonts w:ascii="Times New Roman" w:hAnsi="Times New Roman"/>
              </w:rPr>
              <w:t>1.</w:t>
            </w:r>
            <w:r w:rsidRPr="003E76DA">
              <w:rPr>
                <w:rFonts w:ascii="Times New Roman" w:hAnsi="Times New Roman"/>
              </w:rPr>
              <w:tab/>
            </w:r>
            <w:r w:rsidR="00D56AFC">
              <w:rPr>
                <w:rFonts w:ascii="Times New Roman" w:hAnsi="Times New Roman"/>
              </w:rPr>
              <w:t>s</w:t>
            </w:r>
            <w:r w:rsidR="008808F8">
              <w:rPr>
                <w:rFonts w:ascii="Times New Roman" w:hAnsi="Times New Roman"/>
              </w:rPr>
              <w:t xml:space="preserve">cientific </w:t>
            </w:r>
            <w:r w:rsidR="0022595F">
              <w:rPr>
                <w:rFonts w:ascii="Times New Roman" w:hAnsi="Times New Roman"/>
              </w:rPr>
              <w:t>method</w:t>
            </w:r>
          </w:p>
          <w:p w14:paraId="648B8E71" w14:textId="65437BC7" w:rsidR="00BE16A0" w:rsidRPr="003E76DA" w:rsidRDefault="00BE16A0" w:rsidP="00BE16A0">
            <w:pPr>
              <w:rPr>
                <w:rFonts w:ascii="Times New Roman" w:hAnsi="Times New Roman"/>
              </w:rPr>
            </w:pPr>
            <w:r w:rsidRPr="003E76DA">
              <w:rPr>
                <w:rFonts w:ascii="Times New Roman" w:hAnsi="Times New Roman"/>
              </w:rPr>
              <w:t>2.</w:t>
            </w:r>
            <w:r w:rsidRPr="003E76DA">
              <w:rPr>
                <w:rFonts w:ascii="Times New Roman" w:hAnsi="Times New Roman"/>
              </w:rPr>
              <w:tab/>
            </w:r>
            <w:r w:rsidR="00D56AFC">
              <w:rPr>
                <w:rFonts w:ascii="Times New Roman" w:hAnsi="Times New Roman"/>
              </w:rPr>
              <w:t>h</w:t>
            </w:r>
            <w:r w:rsidR="0022595F">
              <w:rPr>
                <w:rFonts w:ascii="Times New Roman" w:hAnsi="Times New Roman"/>
              </w:rPr>
              <w:t>ealthy People</w:t>
            </w:r>
          </w:p>
          <w:p w14:paraId="58E48387" w14:textId="685513FA" w:rsidR="00BE16A0" w:rsidRPr="003E76DA" w:rsidRDefault="0022595F" w:rsidP="008808F8">
            <w:pPr>
              <w:rPr>
                <w:rFonts w:ascii="Times New Roman" w:hAnsi="Times New Roman"/>
              </w:rPr>
            </w:pPr>
            <w:r>
              <w:rPr>
                <w:rFonts w:ascii="Times New Roman" w:hAnsi="Times New Roman"/>
              </w:rPr>
              <w:t>3</w:t>
            </w:r>
            <w:r w:rsidR="00BE16A0" w:rsidRPr="003E76DA">
              <w:rPr>
                <w:rFonts w:ascii="Times New Roman" w:hAnsi="Times New Roman"/>
              </w:rPr>
              <w:t>.</w:t>
            </w:r>
            <w:r w:rsidR="00BE16A0" w:rsidRPr="003E76DA">
              <w:rPr>
                <w:rFonts w:ascii="Times New Roman" w:hAnsi="Times New Roman"/>
              </w:rPr>
              <w:tab/>
            </w:r>
            <w:r w:rsidR="00D56AFC">
              <w:rPr>
                <w:rFonts w:ascii="Times New Roman" w:hAnsi="Times New Roman"/>
              </w:rPr>
              <w:t>h</w:t>
            </w:r>
            <w:r w:rsidR="008808F8">
              <w:rPr>
                <w:rFonts w:ascii="Times New Roman" w:hAnsi="Times New Roman"/>
              </w:rPr>
              <w:t xml:space="preserve">eart </w:t>
            </w:r>
            <w:r>
              <w:rPr>
                <w:rFonts w:ascii="Times New Roman" w:hAnsi="Times New Roman"/>
              </w:rPr>
              <w:t>disease</w:t>
            </w:r>
          </w:p>
        </w:tc>
        <w:tc>
          <w:tcPr>
            <w:tcW w:w="2844" w:type="dxa"/>
          </w:tcPr>
          <w:p w14:paraId="5196C342" w14:textId="5FB7CB2C" w:rsidR="00BE16A0" w:rsidRPr="003E76DA" w:rsidRDefault="0022595F" w:rsidP="00BE16A0">
            <w:pPr>
              <w:rPr>
                <w:rFonts w:ascii="Times New Roman" w:hAnsi="Times New Roman"/>
              </w:rPr>
            </w:pPr>
            <w:r>
              <w:rPr>
                <w:rFonts w:ascii="Times New Roman" w:hAnsi="Times New Roman"/>
              </w:rPr>
              <w:t>4</w:t>
            </w:r>
            <w:r w:rsidR="00BE16A0" w:rsidRPr="003E76DA">
              <w:rPr>
                <w:rFonts w:ascii="Times New Roman" w:hAnsi="Times New Roman"/>
              </w:rPr>
              <w:t>.</w:t>
            </w:r>
            <w:r w:rsidR="00BE16A0" w:rsidRPr="003E76DA">
              <w:rPr>
                <w:rFonts w:ascii="Times New Roman" w:hAnsi="Times New Roman"/>
              </w:rPr>
              <w:tab/>
            </w:r>
            <w:r w:rsidR="00D56AFC">
              <w:rPr>
                <w:rFonts w:ascii="Times New Roman" w:hAnsi="Times New Roman"/>
              </w:rPr>
              <w:t>c</w:t>
            </w:r>
            <w:r w:rsidR="008808F8">
              <w:rPr>
                <w:rFonts w:ascii="Times New Roman" w:hAnsi="Times New Roman"/>
              </w:rPr>
              <w:t xml:space="preserve">ontrol </w:t>
            </w:r>
            <w:r>
              <w:rPr>
                <w:rFonts w:ascii="Times New Roman" w:hAnsi="Times New Roman"/>
              </w:rPr>
              <w:t>group</w:t>
            </w:r>
          </w:p>
          <w:p w14:paraId="1FCDA66D" w14:textId="217D7CD6" w:rsidR="00BE16A0" w:rsidRPr="003E76DA" w:rsidRDefault="00BE16A0" w:rsidP="00BE16A0">
            <w:pPr>
              <w:rPr>
                <w:rFonts w:ascii="Times New Roman" w:hAnsi="Times New Roman"/>
              </w:rPr>
            </w:pPr>
            <w:r w:rsidRPr="003E76DA">
              <w:rPr>
                <w:rFonts w:ascii="Times New Roman" w:hAnsi="Times New Roman"/>
              </w:rPr>
              <w:t>5.</w:t>
            </w:r>
            <w:r w:rsidRPr="003E76DA">
              <w:rPr>
                <w:rFonts w:ascii="Times New Roman" w:hAnsi="Times New Roman"/>
              </w:rPr>
              <w:tab/>
            </w:r>
            <w:r w:rsidR="00D56AFC">
              <w:rPr>
                <w:rFonts w:ascii="Times New Roman" w:hAnsi="Times New Roman"/>
              </w:rPr>
              <w:t>o</w:t>
            </w:r>
            <w:r w:rsidR="008808F8">
              <w:rPr>
                <w:rFonts w:ascii="Times New Roman" w:hAnsi="Times New Roman"/>
              </w:rPr>
              <w:t>rganic</w:t>
            </w:r>
          </w:p>
          <w:p w14:paraId="2F766935" w14:textId="142A7D33" w:rsidR="00BE16A0" w:rsidRPr="003E76DA" w:rsidRDefault="00BE16A0" w:rsidP="008808F8">
            <w:pPr>
              <w:rPr>
                <w:rFonts w:ascii="Times New Roman" w:hAnsi="Times New Roman"/>
              </w:rPr>
            </w:pPr>
            <w:r w:rsidRPr="003E76DA">
              <w:rPr>
                <w:rFonts w:ascii="Times New Roman" w:hAnsi="Times New Roman"/>
              </w:rPr>
              <w:t>6.</w:t>
            </w:r>
            <w:r w:rsidRPr="003E76DA">
              <w:rPr>
                <w:rFonts w:ascii="Times New Roman" w:hAnsi="Times New Roman"/>
              </w:rPr>
              <w:tab/>
            </w:r>
            <w:r w:rsidR="00D56AFC">
              <w:rPr>
                <w:rFonts w:ascii="Times New Roman" w:hAnsi="Times New Roman"/>
              </w:rPr>
              <w:t>t</w:t>
            </w:r>
            <w:r w:rsidR="008808F8">
              <w:rPr>
                <w:rFonts w:ascii="Times New Roman" w:hAnsi="Times New Roman"/>
              </w:rPr>
              <w:t>aste</w:t>
            </w:r>
          </w:p>
        </w:tc>
        <w:tc>
          <w:tcPr>
            <w:tcW w:w="1944" w:type="dxa"/>
          </w:tcPr>
          <w:p w14:paraId="6CAEE646" w14:textId="044EBE5A" w:rsidR="00BE16A0" w:rsidRPr="003E76DA" w:rsidRDefault="00BE16A0" w:rsidP="00BE16A0">
            <w:pPr>
              <w:rPr>
                <w:rFonts w:ascii="Times New Roman" w:hAnsi="Times New Roman"/>
              </w:rPr>
            </w:pPr>
            <w:r w:rsidRPr="003E76DA">
              <w:rPr>
                <w:rFonts w:ascii="Times New Roman" w:hAnsi="Times New Roman"/>
              </w:rPr>
              <w:t>7.</w:t>
            </w:r>
            <w:r w:rsidRPr="003E76DA">
              <w:rPr>
                <w:rFonts w:ascii="Times New Roman" w:hAnsi="Times New Roman"/>
              </w:rPr>
              <w:tab/>
            </w:r>
            <w:r w:rsidR="0022595F">
              <w:rPr>
                <w:rFonts w:ascii="Times New Roman" w:hAnsi="Times New Roman"/>
              </w:rPr>
              <w:t>PubMed</w:t>
            </w:r>
          </w:p>
          <w:p w14:paraId="0CC50B56" w14:textId="6E092AD1" w:rsidR="00BE16A0" w:rsidRPr="003E76DA" w:rsidRDefault="00BE16A0" w:rsidP="00BE16A0">
            <w:pPr>
              <w:rPr>
                <w:rFonts w:ascii="Times New Roman" w:hAnsi="Times New Roman"/>
              </w:rPr>
            </w:pPr>
            <w:r w:rsidRPr="003E76DA">
              <w:rPr>
                <w:rFonts w:ascii="Times New Roman" w:hAnsi="Times New Roman"/>
              </w:rPr>
              <w:t>8.</w:t>
            </w:r>
            <w:r w:rsidRPr="003E76DA">
              <w:rPr>
                <w:rFonts w:ascii="Times New Roman" w:hAnsi="Times New Roman"/>
              </w:rPr>
              <w:tab/>
            </w:r>
            <w:r w:rsidR="00D56AFC">
              <w:rPr>
                <w:rFonts w:ascii="Times New Roman" w:hAnsi="Times New Roman"/>
              </w:rPr>
              <w:t>h</w:t>
            </w:r>
            <w:r w:rsidR="0022595F">
              <w:rPr>
                <w:rFonts w:ascii="Times New Roman" w:hAnsi="Times New Roman"/>
              </w:rPr>
              <w:t>ealthy</w:t>
            </w:r>
          </w:p>
          <w:p w14:paraId="7E50981D" w14:textId="1D2C0385" w:rsidR="00BE16A0" w:rsidRPr="003E76DA" w:rsidRDefault="00BE16A0" w:rsidP="0022595F">
            <w:pPr>
              <w:rPr>
                <w:rFonts w:ascii="Times New Roman" w:hAnsi="Times New Roman"/>
              </w:rPr>
            </w:pPr>
            <w:r w:rsidRPr="003E76DA">
              <w:rPr>
                <w:rFonts w:ascii="Times New Roman" w:hAnsi="Times New Roman"/>
              </w:rPr>
              <w:t>9.</w:t>
            </w:r>
            <w:r w:rsidRPr="003E76DA">
              <w:rPr>
                <w:rFonts w:ascii="Times New Roman" w:hAnsi="Times New Roman"/>
              </w:rPr>
              <w:tab/>
            </w:r>
            <w:r w:rsidR="0022595F">
              <w:rPr>
                <w:rFonts w:ascii="Times New Roman" w:hAnsi="Times New Roman"/>
              </w:rPr>
              <w:t>protein</w:t>
            </w:r>
          </w:p>
        </w:tc>
        <w:tc>
          <w:tcPr>
            <w:tcW w:w="1944" w:type="dxa"/>
          </w:tcPr>
          <w:p w14:paraId="16B82EFF" w14:textId="0AAE88A4" w:rsidR="00BE16A0" w:rsidRPr="003E76DA" w:rsidRDefault="00BE16A0" w:rsidP="00BE16A0">
            <w:pPr>
              <w:rPr>
                <w:rFonts w:ascii="Times New Roman" w:hAnsi="Times New Roman"/>
              </w:rPr>
            </w:pPr>
            <w:r w:rsidRPr="003E76DA">
              <w:rPr>
                <w:rFonts w:ascii="Times New Roman" w:hAnsi="Times New Roman"/>
              </w:rPr>
              <w:t>10.</w:t>
            </w:r>
            <w:r w:rsidRPr="003E76DA">
              <w:rPr>
                <w:rFonts w:ascii="Times New Roman" w:hAnsi="Times New Roman"/>
              </w:rPr>
              <w:tab/>
            </w:r>
            <w:r w:rsidR="00D56AFC">
              <w:rPr>
                <w:rFonts w:ascii="Times New Roman" w:hAnsi="Times New Roman"/>
              </w:rPr>
              <w:t>w</w:t>
            </w:r>
            <w:r w:rsidR="008808F8">
              <w:rPr>
                <w:rFonts w:ascii="Times New Roman" w:hAnsi="Times New Roman"/>
              </w:rPr>
              <w:t>ater</w:t>
            </w:r>
          </w:p>
          <w:p w14:paraId="32EFAE80" w14:textId="3913F75B" w:rsidR="00BE16A0" w:rsidRPr="003E76DA" w:rsidRDefault="00BE16A0" w:rsidP="0022595F">
            <w:pPr>
              <w:rPr>
                <w:rFonts w:ascii="Times New Roman" w:hAnsi="Times New Roman"/>
              </w:rPr>
            </w:pPr>
          </w:p>
        </w:tc>
      </w:tr>
    </w:tbl>
    <w:p w14:paraId="78A117A6" w14:textId="77777777" w:rsidR="00BE16A0" w:rsidRPr="002D6DA2" w:rsidRDefault="00BE16A0" w:rsidP="00BE16A0">
      <w:pPr>
        <w:rPr>
          <w:rFonts w:ascii="Times New Roman" w:hAnsi="Times New Roman"/>
        </w:rPr>
      </w:pPr>
    </w:p>
    <w:p w14:paraId="57152B19" w14:textId="77777777" w:rsidR="00BE16A0" w:rsidRPr="00D27664" w:rsidRDefault="00BE16A0" w:rsidP="00BE16A0">
      <w:pPr>
        <w:rPr>
          <w:rFonts w:ascii="Times New Roman" w:hAnsi="Times New Roman"/>
          <w:b/>
        </w:rPr>
      </w:pPr>
      <w:r>
        <w:rPr>
          <w:rFonts w:ascii="Times New Roman" w:hAnsi="Times New Roman"/>
          <w:b/>
        </w:rPr>
        <w:t>Worksheet 1-3:</w:t>
      </w:r>
      <w:r w:rsidRPr="007617FD">
        <w:t xml:space="preserve"> </w:t>
      </w:r>
      <w:r w:rsidRPr="007617FD">
        <w:rPr>
          <w:rFonts w:ascii="Times New Roman" w:hAnsi="Times New Roman"/>
          <w:b/>
        </w:rPr>
        <w:t>Choosing Party Foods and Snacks (Internet Exercise)</w:t>
      </w:r>
    </w:p>
    <w:tbl>
      <w:tblPr>
        <w:tblW w:w="0" w:type="auto"/>
        <w:tblLook w:val="00A0" w:firstRow="1" w:lastRow="0" w:firstColumn="1" w:lastColumn="0" w:noHBand="0" w:noVBand="0"/>
      </w:tblPr>
      <w:tblGrid>
        <w:gridCol w:w="2394"/>
        <w:gridCol w:w="2394"/>
        <w:gridCol w:w="2394"/>
        <w:gridCol w:w="2394"/>
      </w:tblGrid>
      <w:tr w:rsidR="00BE16A0" w:rsidRPr="00D62547" w14:paraId="4033CF3E" w14:textId="77777777">
        <w:tc>
          <w:tcPr>
            <w:tcW w:w="2394" w:type="dxa"/>
          </w:tcPr>
          <w:p w14:paraId="62233838" w14:textId="77777777" w:rsidR="00BE16A0" w:rsidRPr="00D62547" w:rsidRDefault="00BE16A0">
            <w:pPr>
              <w:rPr>
                <w:rFonts w:ascii="Times New Roman" w:hAnsi="Times New Roman"/>
              </w:rPr>
            </w:pPr>
            <w:r w:rsidRPr="00D62547">
              <w:rPr>
                <w:rFonts w:ascii="Times New Roman" w:hAnsi="Times New Roman"/>
              </w:rPr>
              <w:t>1.</w:t>
            </w:r>
            <w:r w:rsidRPr="00D62547">
              <w:rPr>
                <w:rFonts w:ascii="Times New Roman" w:hAnsi="Times New Roman"/>
              </w:rPr>
              <w:tab/>
            </w:r>
            <w:r w:rsidR="001C2729">
              <w:rPr>
                <w:rFonts w:ascii="Times New Roman" w:hAnsi="Times New Roman"/>
              </w:rPr>
              <w:t>c</w:t>
            </w:r>
          </w:p>
          <w:p w14:paraId="7C30A9E3" w14:textId="77777777" w:rsidR="00BE16A0" w:rsidRPr="00D62547" w:rsidRDefault="00BE16A0">
            <w:pPr>
              <w:rPr>
                <w:rFonts w:ascii="Times New Roman" w:hAnsi="Times New Roman"/>
              </w:rPr>
            </w:pPr>
            <w:r w:rsidRPr="00D62547">
              <w:rPr>
                <w:rFonts w:ascii="Times New Roman" w:hAnsi="Times New Roman"/>
              </w:rPr>
              <w:t>2.</w:t>
            </w:r>
            <w:r w:rsidRPr="00D62547">
              <w:rPr>
                <w:rFonts w:ascii="Times New Roman" w:hAnsi="Times New Roman"/>
              </w:rPr>
              <w:tab/>
            </w:r>
            <w:r>
              <w:rPr>
                <w:rFonts w:ascii="Times New Roman" w:hAnsi="Times New Roman"/>
              </w:rPr>
              <w:t>a</w:t>
            </w:r>
          </w:p>
          <w:p w14:paraId="71F258BB" w14:textId="77777777" w:rsidR="00BE16A0" w:rsidRPr="00D62547" w:rsidRDefault="00BE16A0" w:rsidP="00BE16A0">
            <w:pPr>
              <w:rPr>
                <w:rFonts w:ascii="Times New Roman" w:hAnsi="Times New Roman"/>
              </w:rPr>
            </w:pPr>
            <w:r w:rsidRPr="00D62547">
              <w:rPr>
                <w:rFonts w:ascii="Times New Roman" w:hAnsi="Times New Roman"/>
              </w:rPr>
              <w:t>3.</w:t>
            </w:r>
            <w:r w:rsidRPr="00D62547">
              <w:rPr>
                <w:rFonts w:ascii="Times New Roman" w:hAnsi="Times New Roman"/>
              </w:rPr>
              <w:tab/>
            </w:r>
            <w:r>
              <w:rPr>
                <w:rFonts w:ascii="Times New Roman" w:hAnsi="Times New Roman"/>
              </w:rPr>
              <w:t>b</w:t>
            </w:r>
          </w:p>
        </w:tc>
        <w:tc>
          <w:tcPr>
            <w:tcW w:w="2394" w:type="dxa"/>
          </w:tcPr>
          <w:p w14:paraId="7942F418" w14:textId="77777777" w:rsidR="00BE16A0" w:rsidRPr="00D62547" w:rsidRDefault="00BE16A0">
            <w:pPr>
              <w:rPr>
                <w:rFonts w:ascii="Times New Roman" w:hAnsi="Times New Roman"/>
              </w:rPr>
            </w:pPr>
            <w:r w:rsidRPr="00D62547">
              <w:rPr>
                <w:rFonts w:ascii="Times New Roman" w:hAnsi="Times New Roman"/>
              </w:rPr>
              <w:t>4.</w:t>
            </w:r>
            <w:r w:rsidRPr="00D62547">
              <w:rPr>
                <w:rFonts w:ascii="Times New Roman" w:hAnsi="Times New Roman"/>
              </w:rPr>
              <w:tab/>
            </w:r>
            <w:r w:rsidR="001C2729">
              <w:rPr>
                <w:rFonts w:ascii="Times New Roman" w:hAnsi="Times New Roman"/>
              </w:rPr>
              <w:t>b</w:t>
            </w:r>
          </w:p>
          <w:p w14:paraId="189B27CB" w14:textId="77777777" w:rsidR="00BE16A0" w:rsidRPr="00D62547" w:rsidRDefault="00BE16A0">
            <w:pPr>
              <w:rPr>
                <w:rFonts w:ascii="Times New Roman" w:hAnsi="Times New Roman"/>
              </w:rPr>
            </w:pPr>
            <w:r w:rsidRPr="00D62547">
              <w:rPr>
                <w:rFonts w:ascii="Times New Roman" w:hAnsi="Times New Roman"/>
              </w:rPr>
              <w:t>5.</w:t>
            </w:r>
            <w:r w:rsidRPr="00D62547">
              <w:rPr>
                <w:rFonts w:ascii="Times New Roman" w:hAnsi="Times New Roman"/>
              </w:rPr>
              <w:tab/>
            </w:r>
            <w:r w:rsidR="001C2729">
              <w:rPr>
                <w:rFonts w:ascii="Times New Roman" w:hAnsi="Times New Roman"/>
              </w:rPr>
              <w:t>a</w:t>
            </w:r>
          </w:p>
          <w:p w14:paraId="13525FF4" w14:textId="77777777" w:rsidR="00BE16A0" w:rsidRPr="00D62547" w:rsidRDefault="00BE16A0" w:rsidP="001C2729">
            <w:pPr>
              <w:rPr>
                <w:rFonts w:ascii="Times New Roman" w:hAnsi="Times New Roman"/>
              </w:rPr>
            </w:pPr>
            <w:r w:rsidRPr="00D62547">
              <w:rPr>
                <w:rFonts w:ascii="Times New Roman" w:hAnsi="Times New Roman"/>
              </w:rPr>
              <w:t>6.</w:t>
            </w:r>
            <w:r w:rsidRPr="00D62547">
              <w:rPr>
                <w:rFonts w:ascii="Times New Roman" w:hAnsi="Times New Roman"/>
              </w:rPr>
              <w:tab/>
            </w:r>
            <w:r w:rsidR="001C2729">
              <w:rPr>
                <w:rFonts w:ascii="Times New Roman" w:hAnsi="Times New Roman"/>
              </w:rPr>
              <w:t>b</w:t>
            </w:r>
          </w:p>
        </w:tc>
        <w:tc>
          <w:tcPr>
            <w:tcW w:w="2394" w:type="dxa"/>
          </w:tcPr>
          <w:p w14:paraId="5A37D8E0" w14:textId="77777777" w:rsidR="00BE16A0" w:rsidRPr="00D62547" w:rsidRDefault="00BE16A0">
            <w:pPr>
              <w:rPr>
                <w:rFonts w:ascii="Times New Roman" w:hAnsi="Times New Roman"/>
              </w:rPr>
            </w:pPr>
            <w:r w:rsidRPr="00D62547">
              <w:rPr>
                <w:rFonts w:ascii="Times New Roman" w:hAnsi="Times New Roman"/>
              </w:rPr>
              <w:t>7.</w:t>
            </w:r>
            <w:r w:rsidRPr="00D62547">
              <w:rPr>
                <w:rFonts w:ascii="Times New Roman" w:hAnsi="Times New Roman"/>
              </w:rPr>
              <w:tab/>
            </w:r>
            <w:r w:rsidR="001C2729">
              <w:rPr>
                <w:rFonts w:ascii="Times New Roman" w:hAnsi="Times New Roman"/>
              </w:rPr>
              <w:t>d</w:t>
            </w:r>
          </w:p>
          <w:p w14:paraId="2B87DCEC" w14:textId="77777777" w:rsidR="00BE16A0" w:rsidRPr="00D62547" w:rsidRDefault="00BE16A0" w:rsidP="00BE16A0">
            <w:pPr>
              <w:rPr>
                <w:rFonts w:ascii="Times New Roman" w:hAnsi="Times New Roman"/>
              </w:rPr>
            </w:pPr>
          </w:p>
        </w:tc>
        <w:tc>
          <w:tcPr>
            <w:tcW w:w="2394" w:type="dxa"/>
          </w:tcPr>
          <w:p w14:paraId="16331185" w14:textId="77777777" w:rsidR="00BE16A0" w:rsidRPr="00D62547" w:rsidRDefault="00BE16A0" w:rsidP="00BE16A0">
            <w:pPr>
              <w:rPr>
                <w:rFonts w:ascii="Times New Roman" w:hAnsi="Times New Roman"/>
              </w:rPr>
            </w:pPr>
          </w:p>
        </w:tc>
      </w:tr>
    </w:tbl>
    <w:p w14:paraId="1EA252A5" w14:textId="77777777" w:rsidR="00BE16A0" w:rsidRDefault="00BE16A0">
      <w:pPr>
        <w:rPr>
          <w:rFonts w:ascii="Times New Roman" w:hAnsi="Times New Roman"/>
        </w:rPr>
      </w:pPr>
    </w:p>
    <w:p w14:paraId="5449449B" w14:textId="77777777" w:rsidR="00BE16A0" w:rsidRPr="0038537F" w:rsidRDefault="00BE16A0" w:rsidP="00BE16A0">
      <w:pPr>
        <w:jc w:val="center"/>
        <w:rPr>
          <w:rFonts w:ascii="Times New Roman" w:hAnsi="Times New Roman"/>
          <w:b/>
          <w:sz w:val="28"/>
        </w:rPr>
      </w:pPr>
      <w:r>
        <w:rPr>
          <w:rFonts w:ascii="Times New Roman" w:hAnsi="Times New Roman"/>
        </w:rPr>
        <w:br w:type="page"/>
      </w:r>
      <w:r>
        <w:rPr>
          <w:rFonts w:ascii="Times New Roman" w:hAnsi="Times New Roman"/>
          <w:b/>
          <w:sz w:val="28"/>
        </w:rPr>
        <w:lastRenderedPageBreak/>
        <w:t>Worksheet 1-1: Influences on Food Choices</w:t>
      </w:r>
    </w:p>
    <w:p w14:paraId="19D9BEC9" w14:textId="77777777" w:rsidR="00BE16A0" w:rsidRDefault="00BE16A0" w:rsidP="00BE16A0">
      <w:pPr>
        <w:rPr>
          <w:rFonts w:ascii="Times New Roman" w:hAnsi="Times New Roman"/>
        </w:rPr>
      </w:pPr>
    </w:p>
    <w:p w14:paraId="5178DBA4" w14:textId="77777777" w:rsidR="00BE16A0" w:rsidRPr="005135FC" w:rsidRDefault="00BE16A0" w:rsidP="00BE16A0">
      <w:pPr>
        <w:rPr>
          <w:rFonts w:ascii="Times New Roman" w:hAnsi="Times New Roman"/>
        </w:rPr>
      </w:pPr>
      <w:r w:rsidRPr="005135FC">
        <w:rPr>
          <w:rFonts w:ascii="Times New Roman" w:hAnsi="Times New Roman"/>
        </w:rPr>
        <w:t>We decide what to eat, when to eat, and even whether to eat for a variety of reasons. Examine the factors that influence your food choices by keeping a food diary for 24 hours. Record the times and places of meals and snacks, the types and amounts of foods eaten, and a description of your thoughts and feelings when eating. Now examine your food record and consider your choices.</w:t>
      </w:r>
    </w:p>
    <w:p w14:paraId="248F0C61" w14:textId="77777777" w:rsidR="00BE16A0" w:rsidRPr="005135FC" w:rsidRDefault="00BE16A0" w:rsidP="00BE16A0">
      <w:pPr>
        <w:rPr>
          <w:rFonts w:ascii="Times New Roman" w:hAnsi="Times New Roman"/>
        </w:rPr>
      </w:pPr>
    </w:p>
    <w:p w14:paraId="1EDAAB00" w14:textId="6B2EB8FC" w:rsidR="00BE16A0" w:rsidRPr="005135FC" w:rsidRDefault="00BE16A0" w:rsidP="00BE16A0">
      <w:pPr>
        <w:ind w:left="360" w:hanging="360"/>
        <w:rPr>
          <w:rFonts w:ascii="Times New Roman" w:hAnsi="Times New Roman"/>
        </w:rPr>
      </w:pPr>
      <w:r w:rsidRPr="005135FC">
        <w:rPr>
          <w:rFonts w:ascii="Times New Roman" w:hAnsi="Times New Roman"/>
        </w:rPr>
        <w:t>1.</w:t>
      </w:r>
      <w:r w:rsidRPr="005135FC">
        <w:rPr>
          <w:rFonts w:ascii="Times New Roman" w:hAnsi="Times New Roman"/>
        </w:rPr>
        <w:tab/>
        <w:t>Which, if any, of your food choices were influenced by emotions (</w:t>
      </w:r>
      <w:r w:rsidR="000075FB">
        <w:rPr>
          <w:rFonts w:ascii="Times New Roman" w:hAnsi="Times New Roman"/>
        </w:rPr>
        <w:t xml:space="preserve">e.g., </w:t>
      </w:r>
      <w:r w:rsidRPr="005135FC">
        <w:rPr>
          <w:rFonts w:ascii="Times New Roman" w:hAnsi="Times New Roman"/>
        </w:rPr>
        <w:t>happiness, boredom, or disappointment)?</w:t>
      </w:r>
    </w:p>
    <w:p w14:paraId="45DED699" w14:textId="77777777" w:rsidR="00BE16A0" w:rsidRPr="005135FC" w:rsidRDefault="00BE16A0" w:rsidP="00BE16A0">
      <w:pPr>
        <w:ind w:left="360" w:hanging="360"/>
        <w:rPr>
          <w:rFonts w:ascii="Times New Roman" w:hAnsi="Times New Roman"/>
        </w:rPr>
      </w:pPr>
    </w:p>
    <w:p w14:paraId="10DB7CE2" w14:textId="77777777" w:rsidR="00BE16A0" w:rsidRPr="005135FC" w:rsidRDefault="00BE16A0" w:rsidP="00BE16A0">
      <w:pPr>
        <w:ind w:left="360" w:hanging="360"/>
        <w:rPr>
          <w:rFonts w:ascii="Times New Roman" w:hAnsi="Times New Roman"/>
        </w:rPr>
      </w:pPr>
    </w:p>
    <w:p w14:paraId="4F52A0A6" w14:textId="77777777" w:rsidR="00BE16A0" w:rsidRPr="005135FC" w:rsidRDefault="00BE16A0" w:rsidP="00BE16A0">
      <w:pPr>
        <w:ind w:left="360" w:hanging="360"/>
        <w:rPr>
          <w:rFonts w:ascii="Times New Roman" w:hAnsi="Times New Roman"/>
        </w:rPr>
      </w:pPr>
      <w:r w:rsidRPr="005135FC">
        <w:rPr>
          <w:rFonts w:ascii="Times New Roman" w:hAnsi="Times New Roman"/>
        </w:rPr>
        <w:t>2.</w:t>
      </w:r>
      <w:r w:rsidRPr="005135FC">
        <w:rPr>
          <w:rFonts w:ascii="Times New Roman" w:hAnsi="Times New Roman"/>
        </w:rPr>
        <w:tab/>
        <w:t>Was social pressure a factor in any food decisions?</w:t>
      </w:r>
    </w:p>
    <w:p w14:paraId="2FE9E323" w14:textId="77777777" w:rsidR="00BE16A0" w:rsidRPr="005135FC" w:rsidRDefault="00BE16A0" w:rsidP="00BE16A0">
      <w:pPr>
        <w:ind w:left="360" w:hanging="360"/>
        <w:rPr>
          <w:rFonts w:ascii="Times New Roman" w:hAnsi="Times New Roman"/>
        </w:rPr>
      </w:pPr>
    </w:p>
    <w:p w14:paraId="3ABB7F98" w14:textId="77777777" w:rsidR="00BE16A0" w:rsidRPr="005135FC" w:rsidRDefault="00BE16A0" w:rsidP="00BE16A0">
      <w:pPr>
        <w:ind w:left="360" w:hanging="360"/>
        <w:rPr>
          <w:rFonts w:ascii="Times New Roman" w:hAnsi="Times New Roman"/>
        </w:rPr>
      </w:pPr>
    </w:p>
    <w:p w14:paraId="461AC7CE" w14:textId="19AE61C8" w:rsidR="00BE16A0" w:rsidRPr="005135FC" w:rsidRDefault="00BE16A0" w:rsidP="00BE16A0">
      <w:pPr>
        <w:ind w:left="360" w:hanging="360"/>
        <w:rPr>
          <w:rFonts w:ascii="Times New Roman" w:hAnsi="Times New Roman"/>
        </w:rPr>
      </w:pPr>
      <w:r w:rsidRPr="005135FC">
        <w:rPr>
          <w:rFonts w:ascii="Times New Roman" w:hAnsi="Times New Roman"/>
        </w:rPr>
        <w:t>3.</w:t>
      </w:r>
      <w:r w:rsidRPr="005135FC">
        <w:rPr>
          <w:rFonts w:ascii="Times New Roman" w:hAnsi="Times New Roman"/>
        </w:rPr>
        <w:tab/>
        <w:t>Which</w:t>
      </w:r>
      <w:r w:rsidR="005E0626">
        <w:rPr>
          <w:rFonts w:ascii="Times New Roman" w:hAnsi="Times New Roman"/>
        </w:rPr>
        <w:t>,</w:t>
      </w:r>
      <w:r w:rsidRPr="005135FC">
        <w:rPr>
          <w:rFonts w:ascii="Times New Roman" w:hAnsi="Times New Roman"/>
        </w:rPr>
        <w:t xml:space="preserve"> if any, of your food choices were influenced by marketing strategies or food advertisements?</w:t>
      </w:r>
    </w:p>
    <w:p w14:paraId="0C6FFEA9" w14:textId="77777777" w:rsidR="00BE16A0" w:rsidRPr="005135FC" w:rsidRDefault="00BE16A0" w:rsidP="00BE16A0">
      <w:pPr>
        <w:ind w:left="360" w:hanging="360"/>
        <w:rPr>
          <w:rFonts w:ascii="Times New Roman" w:hAnsi="Times New Roman"/>
        </w:rPr>
      </w:pPr>
    </w:p>
    <w:p w14:paraId="3F893E2F" w14:textId="77777777" w:rsidR="00BE16A0" w:rsidRPr="005135FC" w:rsidRDefault="00BE16A0" w:rsidP="00BE16A0">
      <w:pPr>
        <w:ind w:left="360" w:hanging="360"/>
        <w:rPr>
          <w:rFonts w:ascii="Times New Roman" w:hAnsi="Times New Roman"/>
        </w:rPr>
      </w:pPr>
    </w:p>
    <w:p w14:paraId="0F237209" w14:textId="77777777" w:rsidR="00BE16A0" w:rsidRPr="005135FC" w:rsidRDefault="00BE16A0" w:rsidP="00BE16A0">
      <w:pPr>
        <w:ind w:left="360" w:hanging="360"/>
        <w:rPr>
          <w:rFonts w:ascii="Times New Roman" w:hAnsi="Times New Roman"/>
        </w:rPr>
      </w:pPr>
      <w:r w:rsidRPr="005135FC">
        <w:rPr>
          <w:rFonts w:ascii="Times New Roman" w:hAnsi="Times New Roman"/>
        </w:rPr>
        <w:t>4.</w:t>
      </w:r>
      <w:r w:rsidRPr="005135FC">
        <w:rPr>
          <w:rFonts w:ascii="Times New Roman" w:hAnsi="Times New Roman"/>
        </w:rPr>
        <w:tab/>
        <w:t>How large a role do availability, convenience, and economy play in your food choices?</w:t>
      </w:r>
    </w:p>
    <w:p w14:paraId="5DDA7864" w14:textId="77777777" w:rsidR="00BE16A0" w:rsidRPr="005135FC" w:rsidRDefault="00BE16A0" w:rsidP="00BE16A0">
      <w:pPr>
        <w:ind w:left="360" w:hanging="360"/>
        <w:rPr>
          <w:rFonts w:ascii="Times New Roman" w:hAnsi="Times New Roman"/>
        </w:rPr>
      </w:pPr>
    </w:p>
    <w:p w14:paraId="21498C37" w14:textId="77777777" w:rsidR="00BE16A0" w:rsidRPr="005135FC" w:rsidRDefault="00BE16A0" w:rsidP="00BE16A0">
      <w:pPr>
        <w:ind w:left="360" w:hanging="360"/>
        <w:rPr>
          <w:rFonts w:ascii="Times New Roman" w:hAnsi="Times New Roman"/>
        </w:rPr>
      </w:pPr>
    </w:p>
    <w:p w14:paraId="1D94E570" w14:textId="77777777" w:rsidR="00BE16A0" w:rsidRPr="005135FC" w:rsidRDefault="00BE16A0" w:rsidP="00BE16A0">
      <w:pPr>
        <w:ind w:left="360" w:hanging="360"/>
        <w:rPr>
          <w:rFonts w:ascii="Times New Roman" w:hAnsi="Times New Roman"/>
        </w:rPr>
      </w:pPr>
      <w:r w:rsidRPr="005135FC">
        <w:rPr>
          <w:rFonts w:ascii="Times New Roman" w:hAnsi="Times New Roman"/>
        </w:rPr>
        <w:t>5.</w:t>
      </w:r>
      <w:r w:rsidRPr="005135FC">
        <w:rPr>
          <w:rFonts w:ascii="Times New Roman" w:hAnsi="Times New Roman"/>
        </w:rPr>
        <w:tab/>
        <w:t>Do your age, ethnicity, or health concerns influence your food choices?</w:t>
      </w:r>
    </w:p>
    <w:p w14:paraId="7432A9CA" w14:textId="77777777" w:rsidR="00BE16A0" w:rsidRPr="005135FC" w:rsidRDefault="00BE16A0" w:rsidP="00BE16A0">
      <w:pPr>
        <w:ind w:left="360" w:hanging="360"/>
        <w:rPr>
          <w:rFonts w:ascii="Times New Roman" w:hAnsi="Times New Roman"/>
        </w:rPr>
      </w:pPr>
    </w:p>
    <w:p w14:paraId="56A89BC0" w14:textId="77777777" w:rsidR="00BE16A0" w:rsidRPr="005135FC" w:rsidRDefault="00BE16A0" w:rsidP="00BE16A0">
      <w:pPr>
        <w:ind w:left="360" w:hanging="360"/>
        <w:rPr>
          <w:rFonts w:ascii="Times New Roman" w:hAnsi="Times New Roman"/>
        </w:rPr>
      </w:pPr>
    </w:p>
    <w:p w14:paraId="1D6BE7D9" w14:textId="77777777" w:rsidR="00BE16A0" w:rsidRPr="005135FC" w:rsidRDefault="00BE16A0" w:rsidP="00BE16A0">
      <w:pPr>
        <w:ind w:left="360" w:hanging="360"/>
        <w:rPr>
          <w:rFonts w:ascii="Times New Roman" w:hAnsi="Times New Roman"/>
        </w:rPr>
      </w:pPr>
      <w:r w:rsidRPr="005135FC">
        <w:rPr>
          <w:rFonts w:ascii="Times New Roman" w:hAnsi="Times New Roman"/>
        </w:rPr>
        <w:t>6.</w:t>
      </w:r>
      <w:r w:rsidRPr="005135FC">
        <w:rPr>
          <w:rFonts w:ascii="Times New Roman" w:hAnsi="Times New Roman"/>
        </w:rPr>
        <w:tab/>
        <w:t>How many times did you eat because you were truly hungry? How often did you think of health and nutrition when making food choices? Were those food choices different from others made during the day?</w:t>
      </w:r>
    </w:p>
    <w:p w14:paraId="4FA02246" w14:textId="77777777" w:rsidR="00BE16A0" w:rsidRPr="005135FC" w:rsidRDefault="00BE16A0" w:rsidP="00BE16A0">
      <w:pPr>
        <w:ind w:left="360" w:hanging="360"/>
        <w:rPr>
          <w:rFonts w:ascii="Times New Roman" w:hAnsi="Times New Roman"/>
        </w:rPr>
      </w:pPr>
    </w:p>
    <w:p w14:paraId="4D4FAA4D" w14:textId="77777777" w:rsidR="00BE16A0" w:rsidRPr="005135FC" w:rsidRDefault="00BE16A0" w:rsidP="00BE16A0">
      <w:pPr>
        <w:rPr>
          <w:rFonts w:ascii="Times New Roman" w:hAnsi="Times New Roman"/>
        </w:rPr>
      </w:pPr>
    </w:p>
    <w:p w14:paraId="044521C5" w14:textId="66DAA6CA" w:rsidR="00235639" w:rsidRDefault="00BE16A0" w:rsidP="00BE16A0">
      <w:pPr>
        <w:rPr>
          <w:rFonts w:ascii="Times New Roman" w:hAnsi="Times New Roman"/>
        </w:rPr>
      </w:pPr>
      <w:r w:rsidRPr="005135FC">
        <w:rPr>
          <w:rFonts w:ascii="Times New Roman" w:hAnsi="Times New Roman"/>
        </w:rPr>
        <w:t xml:space="preserve">Compare the choices you made in your 24-hour food diary to the USDA Food </w:t>
      </w:r>
      <w:r>
        <w:rPr>
          <w:rFonts w:ascii="Times New Roman" w:hAnsi="Times New Roman"/>
        </w:rPr>
        <w:t>Patterns</w:t>
      </w:r>
      <w:r w:rsidRPr="005135FC">
        <w:rPr>
          <w:rFonts w:ascii="Times New Roman" w:hAnsi="Times New Roman"/>
        </w:rPr>
        <w:t xml:space="preserve"> recommendations. To obtain a set of personalized recommendations, you can enter your age, sex</w:t>
      </w:r>
      <w:r w:rsidR="005E0626">
        <w:rPr>
          <w:rFonts w:ascii="Times New Roman" w:hAnsi="Times New Roman"/>
        </w:rPr>
        <w:t>,</w:t>
      </w:r>
      <w:r w:rsidRPr="005135FC">
        <w:rPr>
          <w:rFonts w:ascii="Times New Roman" w:hAnsi="Times New Roman"/>
        </w:rPr>
        <w:t xml:space="preserve"> and activity level </w:t>
      </w:r>
      <w:r>
        <w:rPr>
          <w:rFonts w:ascii="Times New Roman" w:hAnsi="Times New Roman"/>
        </w:rPr>
        <w:t>after clicking on “Create Your Profile” at the SuperTracker web</w:t>
      </w:r>
      <w:r w:rsidRPr="009118FD">
        <w:rPr>
          <w:rFonts w:ascii="Times New Roman" w:hAnsi="Times New Roman"/>
        </w:rPr>
        <w:t xml:space="preserve">site </w:t>
      </w:r>
      <w:hyperlink r:id="rId9" w:history="1">
        <w:r w:rsidR="001C2729" w:rsidRPr="0042234C">
          <w:rPr>
            <w:rStyle w:val="Hyperlink"/>
            <w:rFonts w:ascii="Times New Roman" w:hAnsi="Times New Roman"/>
          </w:rPr>
          <w:t>https://www.supertracker.usda.gov/default.aspx</w:t>
        </w:r>
      </w:hyperlink>
      <w:r w:rsidR="001C2729">
        <w:rPr>
          <w:rFonts w:ascii="Times New Roman" w:hAnsi="Times New Roman"/>
        </w:rPr>
        <w:t>.</w:t>
      </w:r>
    </w:p>
    <w:p w14:paraId="6B2D3537" w14:textId="77777777" w:rsidR="00BE16A0" w:rsidRPr="005135FC" w:rsidRDefault="00BE16A0" w:rsidP="00BE16A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92"/>
        <w:gridCol w:w="3192"/>
      </w:tblGrid>
      <w:tr w:rsidR="00BE16A0" w:rsidRPr="00D62547" w14:paraId="45390383" w14:textId="77777777">
        <w:tc>
          <w:tcPr>
            <w:tcW w:w="3192" w:type="dxa"/>
          </w:tcPr>
          <w:p w14:paraId="405F7717" w14:textId="77777777" w:rsidR="00BE16A0" w:rsidRPr="00D62547" w:rsidRDefault="00BE16A0">
            <w:pPr>
              <w:rPr>
                <w:rFonts w:ascii="Times New Roman" w:hAnsi="Times New Roman"/>
                <w:b/>
              </w:rPr>
            </w:pPr>
            <w:r w:rsidRPr="00D62547">
              <w:rPr>
                <w:rFonts w:ascii="Times New Roman" w:hAnsi="Times New Roman"/>
                <w:b/>
              </w:rPr>
              <w:t>Food Groups</w:t>
            </w:r>
          </w:p>
        </w:tc>
        <w:tc>
          <w:tcPr>
            <w:tcW w:w="3192" w:type="dxa"/>
          </w:tcPr>
          <w:p w14:paraId="29688DCA" w14:textId="77777777" w:rsidR="00BE16A0" w:rsidRPr="00D62547" w:rsidRDefault="00BE16A0" w:rsidP="00BE16A0">
            <w:pPr>
              <w:jc w:val="center"/>
              <w:rPr>
                <w:rFonts w:ascii="Times New Roman" w:hAnsi="Times New Roman"/>
                <w:b/>
              </w:rPr>
            </w:pPr>
            <w:r w:rsidRPr="00D62547">
              <w:rPr>
                <w:rFonts w:ascii="Times New Roman" w:hAnsi="Times New Roman"/>
                <w:b/>
              </w:rPr>
              <w:t>Suggested Amounts</w:t>
            </w:r>
          </w:p>
        </w:tc>
        <w:tc>
          <w:tcPr>
            <w:tcW w:w="3192" w:type="dxa"/>
          </w:tcPr>
          <w:p w14:paraId="2B144F75" w14:textId="77777777" w:rsidR="00BE16A0" w:rsidRPr="00D62547" w:rsidRDefault="00BE16A0" w:rsidP="00BE16A0">
            <w:pPr>
              <w:jc w:val="center"/>
              <w:rPr>
                <w:rFonts w:ascii="Times New Roman" w:hAnsi="Times New Roman"/>
                <w:b/>
              </w:rPr>
            </w:pPr>
            <w:r w:rsidRPr="00D62547">
              <w:rPr>
                <w:rFonts w:ascii="Times New Roman" w:hAnsi="Times New Roman"/>
                <w:b/>
              </w:rPr>
              <w:t>Amounts Consumed</w:t>
            </w:r>
          </w:p>
        </w:tc>
      </w:tr>
      <w:tr w:rsidR="00BE16A0" w:rsidRPr="00D62547" w14:paraId="08FCE9E0" w14:textId="77777777">
        <w:tc>
          <w:tcPr>
            <w:tcW w:w="3192" w:type="dxa"/>
          </w:tcPr>
          <w:p w14:paraId="3748816C" w14:textId="77777777" w:rsidR="00BE16A0" w:rsidRPr="00D62547" w:rsidRDefault="00BE16A0" w:rsidP="00BE16A0">
            <w:pPr>
              <w:spacing w:line="360" w:lineRule="auto"/>
              <w:rPr>
                <w:rFonts w:ascii="Times New Roman" w:hAnsi="Times New Roman"/>
              </w:rPr>
            </w:pPr>
            <w:r w:rsidRPr="00D62547">
              <w:rPr>
                <w:rFonts w:ascii="Times New Roman" w:hAnsi="Times New Roman"/>
              </w:rPr>
              <w:t>Grains</w:t>
            </w:r>
          </w:p>
        </w:tc>
        <w:tc>
          <w:tcPr>
            <w:tcW w:w="3192" w:type="dxa"/>
          </w:tcPr>
          <w:p w14:paraId="7399D4FD" w14:textId="77777777" w:rsidR="00BE16A0" w:rsidRPr="00D62547" w:rsidRDefault="00BE16A0">
            <w:pPr>
              <w:rPr>
                <w:rFonts w:ascii="Times New Roman" w:hAnsi="Times New Roman"/>
              </w:rPr>
            </w:pPr>
            <w:r w:rsidRPr="00D62547">
              <w:rPr>
                <w:rFonts w:ascii="Times New Roman" w:hAnsi="Times New Roman"/>
              </w:rPr>
              <w:t xml:space="preserve"> </w:t>
            </w:r>
          </w:p>
        </w:tc>
        <w:tc>
          <w:tcPr>
            <w:tcW w:w="3192" w:type="dxa"/>
          </w:tcPr>
          <w:p w14:paraId="6F8CD60F" w14:textId="77777777" w:rsidR="00BE16A0" w:rsidRPr="00D62547" w:rsidRDefault="00BE16A0">
            <w:pPr>
              <w:rPr>
                <w:rFonts w:ascii="Times New Roman" w:hAnsi="Times New Roman"/>
              </w:rPr>
            </w:pPr>
          </w:p>
        </w:tc>
      </w:tr>
      <w:tr w:rsidR="00BE16A0" w:rsidRPr="00D62547" w14:paraId="1EBBCBE7" w14:textId="77777777">
        <w:tc>
          <w:tcPr>
            <w:tcW w:w="3192" w:type="dxa"/>
          </w:tcPr>
          <w:p w14:paraId="69A4E38E" w14:textId="77777777" w:rsidR="00BE16A0" w:rsidRPr="00D62547" w:rsidRDefault="00BE16A0" w:rsidP="00BE16A0">
            <w:pPr>
              <w:spacing w:line="360" w:lineRule="auto"/>
              <w:rPr>
                <w:rFonts w:ascii="Times New Roman" w:hAnsi="Times New Roman"/>
              </w:rPr>
            </w:pPr>
            <w:r w:rsidRPr="00D62547">
              <w:rPr>
                <w:rFonts w:ascii="Times New Roman" w:hAnsi="Times New Roman"/>
              </w:rPr>
              <w:t>Vegetables</w:t>
            </w:r>
          </w:p>
        </w:tc>
        <w:tc>
          <w:tcPr>
            <w:tcW w:w="3192" w:type="dxa"/>
          </w:tcPr>
          <w:p w14:paraId="75BAACBA" w14:textId="77777777" w:rsidR="00BE16A0" w:rsidRPr="00D62547" w:rsidRDefault="00BE16A0">
            <w:pPr>
              <w:rPr>
                <w:rFonts w:ascii="Times New Roman" w:hAnsi="Times New Roman"/>
              </w:rPr>
            </w:pPr>
            <w:r w:rsidRPr="00D62547">
              <w:rPr>
                <w:rFonts w:ascii="Times New Roman" w:hAnsi="Times New Roman"/>
              </w:rPr>
              <w:t xml:space="preserve"> </w:t>
            </w:r>
          </w:p>
        </w:tc>
        <w:tc>
          <w:tcPr>
            <w:tcW w:w="3192" w:type="dxa"/>
          </w:tcPr>
          <w:p w14:paraId="15815C3A" w14:textId="77777777" w:rsidR="00BE16A0" w:rsidRPr="00D62547" w:rsidRDefault="00BE16A0">
            <w:pPr>
              <w:rPr>
                <w:rFonts w:ascii="Times New Roman" w:hAnsi="Times New Roman"/>
              </w:rPr>
            </w:pPr>
          </w:p>
        </w:tc>
      </w:tr>
      <w:tr w:rsidR="00BE16A0" w:rsidRPr="00D62547" w14:paraId="251DBC1E" w14:textId="77777777">
        <w:tc>
          <w:tcPr>
            <w:tcW w:w="3192" w:type="dxa"/>
          </w:tcPr>
          <w:p w14:paraId="258A248D" w14:textId="77777777" w:rsidR="00BE16A0" w:rsidRPr="00D62547" w:rsidRDefault="00BE16A0" w:rsidP="00BE16A0">
            <w:pPr>
              <w:spacing w:line="360" w:lineRule="auto"/>
              <w:rPr>
                <w:rFonts w:ascii="Times New Roman" w:hAnsi="Times New Roman"/>
              </w:rPr>
            </w:pPr>
            <w:r w:rsidRPr="00D62547">
              <w:rPr>
                <w:rFonts w:ascii="Times New Roman" w:hAnsi="Times New Roman"/>
              </w:rPr>
              <w:t>Fruit</w:t>
            </w:r>
          </w:p>
        </w:tc>
        <w:tc>
          <w:tcPr>
            <w:tcW w:w="3192" w:type="dxa"/>
          </w:tcPr>
          <w:p w14:paraId="3FA90193" w14:textId="77777777" w:rsidR="00BE16A0" w:rsidRPr="00D62547" w:rsidRDefault="00BE16A0">
            <w:pPr>
              <w:rPr>
                <w:rFonts w:ascii="Times New Roman" w:hAnsi="Times New Roman"/>
              </w:rPr>
            </w:pPr>
            <w:r w:rsidRPr="00D62547">
              <w:rPr>
                <w:rFonts w:ascii="Times New Roman" w:hAnsi="Times New Roman"/>
              </w:rPr>
              <w:t xml:space="preserve"> </w:t>
            </w:r>
          </w:p>
        </w:tc>
        <w:tc>
          <w:tcPr>
            <w:tcW w:w="3192" w:type="dxa"/>
          </w:tcPr>
          <w:p w14:paraId="51AE41C3" w14:textId="77777777" w:rsidR="00BE16A0" w:rsidRPr="00D62547" w:rsidRDefault="00BE16A0">
            <w:pPr>
              <w:rPr>
                <w:rFonts w:ascii="Times New Roman" w:hAnsi="Times New Roman"/>
              </w:rPr>
            </w:pPr>
          </w:p>
        </w:tc>
      </w:tr>
      <w:tr w:rsidR="00BE16A0" w:rsidRPr="00D62547" w14:paraId="484B7078" w14:textId="77777777">
        <w:tc>
          <w:tcPr>
            <w:tcW w:w="3192" w:type="dxa"/>
          </w:tcPr>
          <w:p w14:paraId="00C6A26B" w14:textId="77777777" w:rsidR="00BE16A0" w:rsidRPr="00D62547" w:rsidRDefault="00BE16A0" w:rsidP="00BE16A0">
            <w:pPr>
              <w:spacing w:line="360" w:lineRule="auto"/>
              <w:rPr>
                <w:rFonts w:ascii="Times New Roman" w:hAnsi="Times New Roman"/>
              </w:rPr>
            </w:pPr>
            <w:r w:rsidRPr="00D62547">
              <w:rPr>
                <w:rFonts w:ascii="Times New Roman" w:hAnsi="Times New Roman"/>
              </w:rPr>
              <w:t>Milk</w:t>
            </w:r>
          </w:p>
        </w:tc>
        <w:tc>
          <w:tcPr>
            <w:tcW w:w="3192" w:type="dxa"/>
          </w:tcPr>
          <w:p w14:paraId="5F519C57" w14:textId="77777777" w:rsidR="00BE16A0" w:rsidRPr="00D62547" w:rsidRDefault="00BE16A0">
            <w:pPr>
              <w:rPr>
                <w:rFonts w:ascii="Times New Roman" w:hAnsi="Times New Roman"/>
              </w:rPr>
            </w:pPr>
            <w:r w:rsidRPr="00D62547">
              <w:rPr>
                <w:rFonts w:ascii="Times New Roman" w:hAnsi="Times New Roman"/>
              </w:rPr>
              <w:t xml:space="preserve"> </w:t>
            </w:r>
          </w:p>
        </w:tc>
        <w:tc>
          <w:tcPr>
            <w:tcW w:w="3192" w:type="dxa"/>
          </w:tcPr>
          <w:p w14:paraId="58E79BA8" w14:textId="77777777" w:rsidR="00BE16A0" w:rsidRPr="00D62547" w:rsidRDefault="00BE16A0">
            <w:pPr>
              <w:rPr>
                <w:rFonts w:ascii="Times New Roman" w:hAnsi="Times New Roman"/>
              </w:rPr>
            </w:pPr>
          </w:p>
        </w:tc>
      </w:tr>
      <w:tr w:rsidR="00BE16A0" w:rsidRPr="00D62547" w14:paraId="39CCCAC0" w14:textId="77777777">
        <w:tc>
          <w:tcPr>
            <w:tcW w:w="3192" w:type="dxa"/>
          </w:tcPr>
          <w:p w14:paraId="11268FC7" w14:textId="77777777" w:rsidR="00BE16A0" w:rsidRPr="00D62547" w:rsidRDefault="00BE16A0" w:rsidP="00BE16A0">
            <w:pPr>
              <w:spacing w:line="360" w:lineRule="auto"/>
              <w:rPr>
                <w:rFonts w:ascii="Times New Roman" w:hAnsi="Times New Roman"/>
              </w:rPr>
            </w:pPr>
            <w:r>
              <w:rPr>
                <w:rFonts w:ascii="Times New Roman" w:hAnsi="Times New Roman"/>
              </w:rPr>
              <w:t>Protein Food</w:t>
            </w:r>
            <w:r w:rsidRPr="00D62547">
              <w:rPr>
                <w:rFonts w:ascii="Times New Roman" w:hAnsi="Times New Roman"/>
              </w:rPr>
              <w:t>s</w:t>
            </w:r>
          </w:p>
        </w:tc>
        <w:tc>
          <w:tcPr>
            <w:tcW w:w="3192" w:type="dxa"/>
          </w:tcPr>
          <w:p w14:paraId="0F667327" w14:textId="77777777" w:rsidR="00BE16A0" w:rsidRPr="00D62547" w:rsidRDefault="00BE16A0">
            <w:pPr>
              <w:rPr>
                <w:rFonts w:ascii="Times New Roman" w:hAnsi="Times New Roman"/>
              </w:rPr>
            </w:pPr>
          </w:p>
        </w:tc>
        <w:tc>
          <w:tcPr>
            <w:tcW w:w="3192" w:type="dxa"/>
          </w:tcPr>
          <w:p w14:paraId="685C58F0" w14:textId="77777777" w:rsidR="00BE16A0" w:rsidRPr="00D62547" w:rsidRDefault="00BE16A0">
            <w:pPr>
              <w:rPr>
                <w:rFonts w:ascii="Times New Roman" w:hAnsi="Times New Roman"/>
              </w:rPr>
            </w:pPr>
          </w:p>
        </w:tc>
      </w:tr>
    </w:tbl>
    <w:p w14:paraId="008B003F" w14:textId="77777777" w:rsidR="00BE16A0" w:rsidRPr="005135FC" w:rsidRDefault="00BE16A0" w:rsidP="00BE16A0">
      <w:pPr>
        <w:rPr>
          <w:rFonts w:ascii="Times New Roman" w:hAnsi="Times New Roman"/>
        </w:rPr>
      </w:pPr>
    </w:p>
    <w:p w14:paraId="6F9511DA" w14:textId="77777777" w:rsidR="00BE16A0" w:rsidRPr="005135FC" w:rsidRDefault="00BE16A0" w:rsidP="00BE16A0">
      <w:pPr>
        <w:rPr>
          <w:rFonts w:ascii="Times New Roman" w:hAnsi="Times New Roman"/>
        </w:rPr>
      </w:pPr>
      <w:r w:rsidRPr="005135FC">
        <w:rPr>
          <w:rFonts w:ascii="Times New Roman" w:hAnsi="Times New Roman"/>
        </w:rPr>
        <w:t>7.</w:t>
      </w:r>
      <w:r w:rsidRPr="005135FC">
        <w:rPr>
          <w:rFonts w:ascii="Times New Roman" w:hAnsi="Times New Roman"/>
        </w:rPr>
        <w:tab/>
        <w:t>Do you eat the suggested amounts from each of the five food groups daily?</w:t>
      </w:r>
    </w:p>
    <w:p w14:paraId="44DAD567" w14:textId="77777777" w:rsidR="00BE16A0" w:rsidRPr="005135FC" w:rsidRDefault="00BE16A0" w:rsidP="00BE16A0">
      <w:pPr>
        <w:rPr>
          <w:rFonts w:ascii="Times New Roman" w:hAnsi="Times New Roman"/>
        </w:rPr>
      </w:pPr>
    </w:p>
    <w:p w14:paraId="1A39A384" w14:textId="77777777" w:rsidR="00BE16A0" w:rsidRPr="005135FC" w:rsidRDefault="00BE16A0" w:rsidP="00BE16A0">
      <w:pPr>
        <w:rPr>
          <w:rFonts w:ascii="Times New Roman" w:hAnsi="Times New Roman"/>
        </w:rPr>
      </w:pPr>
    </w:p>
    <w:p w14:paraId="3042C34A" w14:textId="77777777" w:rsidR="00BE16A0" w:rsidRPr="005135FC" w:rsidRDefault="00BE16A0" w:rsidP="00BE16A0">
      <w:pPr>
        <w:rPr>
          <w:rFonts w:ascii="Times New Roman" w:hAnsi="Times New Roman"/>
        </w:rPr>
      </w:pPr>
      <w:r w:rsidRPr="005135FC">
        <w:rPr>
          <w:rFonts w:ascii="Times New Roman" w:hAnsi="Times New Roman"/>
        </w:rPr>
        <w:t>8.</w:t>
      </w:r>
      <w:r w:rsidRPr="005135FC">
        <w:rPr>
          <w:rFonts w:ascii="Times New Roman" w:hAnsi="Times New Roman"/>
        </w:rPr>
        <w:tab/>
        <w:t>Do you try to vary your choices within each food group from day to day?</w:t>
      </w:r>
    </w:p>
    <w:p w14:paraId="0C4ABA8A" w14:textId="77777777" w:rsidR="00BE16A0" w:rsidRPr="005135FC" w:rsidRDefault="00BE16A0" w:rsidP="00BE16A0">
      <w:pPr>
        <w:rPr>
          <w:rFonts w:ascii="Times New Roman" w:hAnsi="Times New Roman"/>
        </w:rPr>
      </w:pPr>
    </w:p>
    <w:p w14:paraId="29E2ECA4" w14:textId="77777777" w:rsidR="00BE16A0" w:rsidRPr="005135FC" w:rsidRDefault="00BE16A0" w:rsidP="00BE16A0">
      <w:pPr>
        <w:rPr>
          <w:rFonts w:ascii="Times New Roman" w:hAnsi="Times New Roman"/>
        </w:rPr>
      </w:pPr>
    </w:p>
    <w:p w14:paraId="019D2560" w14:textId="77777777" w:rsidR="00BE16A0" w:rsidRPr="005135FC" w:rsidRDefault="00BE16A0" w:rsidP="00BE16A0">
      <w:pPr>
        <w:rPr>
          <w:rFonts w:ascii="Times New Roman" w:hAnsi="Times New Roman"/>
        </w:rPr>
      </w:pPr>
      <w:r w:rsidRPr="005135FC">
        <w:rPr>
          <w:rFonts w:ascii="Times New Roman" w:hAnsi="Times New Roman"/>
        </w:rPr>
        <w:t>9.</w:t>
      </w:r>
      <w:r w:rsidRPr="005135FC">
        <w:rPr>
          <w:rFonts w:ascii="Times New Roman" w:hAnsi="Times New Roman"/>
        </w:rPr>
        <w:tab/>
        <w:t>What dietary changes could you make to improve your chances of enjoying good health?</w:t>
      </w:r>
    </w:p>
    <w:p w14:paraId="04AF8688" w14:textId="77777777" w:rsidR="00BE16A0" w:rsidRPr="005135FC" w:rsidRDefault="00BE16A0" w:rsidP="00BE16A0">
      <w:pPr>
        <w:rPr>
          <w:rFonts w:ascii="Times New Roman" w:hAnsi="Times New Roman"/>
        </w:rPr>
      </w:pPr>
    </w:p>
    <w:p w14:paraId="5CC8BACA" w14:textId="77777777" w:rsidR="00BE16A0" w:rsidRPr="0038537F" w:rsidRDefault="00BE16A0" w:rsidP="00BE16A0">
      <w:pPr>
        <w:jc w:val="center"/>
        <w:rPr>
          <w:rFonts w:ascii="Times New Roman" w:hAnsi="Times New Roman"/>
          <w:b/>
          <w:sz w:val="28"/>
        </w:rPr>
      </w:pPr>
      <w:r>
        <w:rPr>
          <w:rFonts w:ascii="Times New Roman" w:hAnsi="Times New Roman"/>
        </w:rPr>
        <w:br w:type="page"/>
      </w:r>
      <w:r w:rsidRPr="002D6DA2">
        <w:rPr>
          <w:rFonts w:ascii="Times New Roman" w:hAnsi="Times New Roman"/>
          <w:b/>
          <w:sz w:val="28"/>
        </w:rPr>
        <w:lastRenderedPageBreak/>
        <w:t>Worksheet 1-</w:t>
      </w:r>
      <w:r>
        <w:rPr>
          <w:rFonts w:ascii="Times New Roman" w:hAnsi="Times New Roman"/>
          <w:b/>
          <w:sz w:val="28"/>
        </w:rPr>
        <w:t>2</w:t>
      </w:r>
      <w:r w:rsidRPr="002D6DA2">
        <w:rPr>
          <w:rFonts w:ascii="Times New Roman" w:hAnsi="Times New Roman"/>
          <w:b/>
          <w:sz w:val="28"/>
        </w:rPr>
        <w:t>: Chapter 1 Crossword Puzzle</w:t>
      </w:r>
    </w:p>
    <w:p w14:paraId="1BB2C33D" w14:textId="77777777" w:rsidR="00BE16A0" w:rsidRDefault="00BE16A0">
      <w:pPr>
        <w:rPr>
          <w:rFonts w:ascii="Times New Roman" w:hAnsi="Times New Roman"/>
        </w:rPr>
      </w:pPr>
    </w:p>
    <w:tbl>
      <w:tblPr>
        <w:tblW w:w="9360" w:type="dxa"/>
        <w:jc w:val="center"/>
        <w:tblLook w:val="0000" w:firstRow="0" w:lastRow="0" w:firstColumn="0" w:lastColumn="0" w:noHBand="0" w:noVBand="0"/>
      </w:tblPr>
      <w:tblGrid>
        <w:gridCol w:w="520"/>
        <w:gridCol w:w="520"/>
        <w:gridCol w:w="520"/>
        <w:gridCol w:w="520"/>
        <w:gridCol w:w="520"/>
        <w:gridCol w:w="520"/>
        <w:gridCol w:w="520"/>
        <w:gridCol w:w="520"/>
        <w:gridCol w:w="520"/>
        <w:gridCol w:w="520"/>
        <w:gridCol w:w="520"/>
        <w:gridCol w:w="520"/>
        <w:gridCol w:w="520"/>
        <w:gridCol w:w="520"/>
        <w:gridCol w:w="520"/>
        <w:gridCol w:w="520"/>
        <w:gridCol w:w="520"/>
        <w:gridCol w:w="520"/>
      </w:tblGrid>
      <w:tr w:rsidR="00B216C0" w:rsidRPr="002D6DA2" w14:paraId="760E9F34" w14:textId="77777777" w:rsidTr="00B216C0">
        <w:trPr>
          <w:trHeight w:val="460"/>
          <w:jc w:val="center"/>
        </w:trPr>
        <w:tc>
          <w:tcPr>
            <w:tcW w:w="520" w:type="dxa"/>
            <w:tcBorders>
              <w:top w:val="nil"/>
              <w:left w:val="nil"/>
              <w:bottom w:val="nil"/>
              <w:right w:val="nil"/>
            </w:tcBorders>
            <w:shd w:val="clear" w:color="auto" w:fill="auto"/>
            <w:noWrap/>
            <w:tcMar>
              <w:left w:w="43" w:type="dxa"/>
              <w:right w:w="115" w:type="dxa"/>
            </w:tcMar>
          </w:tcPr>
          <w:p w14:paraId="5766D745"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1F5D526D"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5A2FE9B3"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7B256A84"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657438C5"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36B2D048"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04ED3785"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1B77A93C"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58A413F3" w14:textId="77777777" w:rsidR="00B216C0" w:rsidRPr="002D6DA2" w:rsidRDefault="00B216C0" w:rsidP="00BE16A0">
            <w:pPr>
              <w:rPr>
                <w:rFonts w:ascii="Arial" w:hAnsi="Arial"/>
                <w:sz w:val="16"/>
                <w:szCs w:val="16"/>
              </w:rPr>
            </w:pPr>
          </w:p>
        </w:tc>
        <w:tc>
          <w:tcPr>
            <w:tcW w:w="520" w:type="dxa"/>
            <w:tcBorders>
              <w:top w:val="nil"/>
              <w:left w:val="nil"/>
              <w:bottom w:val="nil"/>
            </w:tcBorders>
            <w:shd w:val="clear" w:color="auto" w:fill="auto"/>
            <w:noWrap/>
            <w:tcMar>
              <w:left w:w="43" w:type="dxa"/>
              <w:right w:w="115" w:type="dxa"/>
            </w:tcMar>
          </w:tcPr>
          <w:p w14:paraId="299E311D" w14:textId="77777777" w:rsidR="00B216C0" w:rsidRPr="002D6DA2" w:rsidRDefault="00B216C0" w:rsidP="00BE16A0">
            <w:pPr>
              <w:rPr>
                <w:rFonts w:ascii="Arial" w:hAnsi="Arial"/>
                <w:sz w:val="16"/>
                <w:szCs w:val="16"/>
              </w:rPr>
            </w:pPr>
          </w:p>
        </w:tc>
        <w:tc>
          <w:tcPr>
            <w:tcW w:w="520" w:type="dxa"/>
            <w:shd w:val="clear" w:color="auto" w:fill="auto"/>
            <w:noWrap/>
            <w:tcMar>
              <w:left w:w="43" w:type="dxa"/>
              <w:right w:w="115" w:type="dxa"/>
            </w:tcMar>
          </w:tcPr>
          <w:p w14:paraId="34CEE53A" w14:textId="60A1EF5F"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003CA4B0"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31869369"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12D1E1B7"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18CCDEAF"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068791B5"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19ED6DBA"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4497290D" w14:textId="77777777" w:rsidR="00B216C0" w:rsidRPr="002D6DA2" w:rsidRDefault="00B216C0" w:rsidP="00BE16A0">
            <w:pPr>
              <w:rPr>
                <w:rFonts w:ascii="Arial" w:hAnsi="Arial"/>
                <w:sz w:val="16"/>
                <w:szCs w:val="16"/>
              </w:rPr>
            </w:pPr>
          </w:p>
        </w:tc>
      </w:tr>
      <w:tr w:rsidR="00B216C0" w:rsidRPr="002D6DA2" w14:paraId="40FFA420" w14:textId="77777777" w:rsidTr="00B216C0">
        <w:trPr>
          <w:trHeight w:val="460"/>
          <w:jc w:val="center"/>
        </w:trPr>
        <w:tc>
          <w:tcPr>
            <w:tcW w:w="520" w:type="dxa"/>
            <w:tcBorders>
              <w:top w:val="nil"/>
              <w:left w:val="nil"/>
              <w:bottom w:val="nil"/>
              <w:right w:val="nil"/>
            </w:tcBorders>
            <w:shd w:val="clear" w:color="auto" w:fill="auto"/>
            <w:noWrap/>
            <w:tcMar>
              <w:left w:w="43" w:type="dxa"/>
              <w:right w:w="115" w:type="dxa"/>
            </w:tcMar>
          </w:tcPr>
          <w:p w14:paraId="29FE72AC"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2181EFCD"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10D9519C"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7C1C81BE"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CAA5F71" w14:textId="3022D496" w:rsidR="00B216C0" w:rsidRPr="002D6DA2" w:rsidRDefault="00B216C0" w:rsidP="00BE16A0">
            <w:pPr>
              <w:rPr>
                <w:rFonts w:ascii="Arial" w:hAnsi="Arial"/>
                <w:sz w:val="16"/>
                <w:szCs w:val="16"/>
              </w:rPr>
            </w:pPr>
            <w:r>
              <w:rPr>
                <w:rFonts w:ascii="Arial" w:hAnsi="Arial"/>
                <w:sz w:val="16"/>
                <w:szCs w:val="16"/>
              </w:rPr>
              <w:t>2</w:t>
            </w:r>
          </w:p>
        </w:tc>
        <w:tc>
          <w:tcPr>
            <w:tcW w:w="520" w:type="dxa"/>
            <w:tcBorders>
              <w:top w:val="nil"/>
              <w:left w:val="nil"/>
              <w:bottom w:val="nil"/>
              <w:right w:val="nil"/>
            </w:tcBorders>
            <w:shd w:val="clear" w:color="auto" w:fill="auto"/>
            <w:noWrap/>
            <w:tcMar>
              <w:left w:w="43" w:type="dxa"/>
              <w:right w:w="115" w:type="dxa"/>
            </w:tcMar>
          </w:tcPr>
          <w:p w14:paraId="5F1C50FC"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5C5BB2C8"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44E67753"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587C8EBB" w14:textId="77777777" w:rsidR="00B216C0" w:rsidRPr="002D6DA2" w:rsidRDefault="00B216C0" w:rsidP="00BE16A0">
            <w:pPr>
              <w:rPr>
                <w:rFonts w:ascii="Arial" w:hAnsi="Arial"/>
                <w:sz w:val="16"/>
                <w:szCs w:val="16"/>
              </w:rPr>
            </w:pPr>
          </w:p>
        </w:tc>
        <w:tc>
          <w:tcPr>
            <w:tcW w:w="520" w:type="dxa"/>
            <w:tcBorders>
              <w:top w:val="nil"/>
              <w:left w:val="nil"/>
              <w:bottom w:val="nil"/>
            </w:tcBorders>
            <w:shd w:val="clear" w:color="auto" w:fill="auto"/>
            <w:noWrap/>
            <w:tcMar>
              <w:left w:w="43" w:type="dxa"/>
              <w:right w:w="115" w:type="dxa"/>
            </w:tcMar>
          </w:tcPr>
          <w:p w14:paraId="3D7C8522" w14:textId="77777777" w:rsidR="00B216C0" w:rsidRPr="002D6DA2" w:rsidRDefault="00B216C0" w:rsidP="00BE16A0">
            <w:pPr>
              <w:rPr>
                <w:rFonts w:ascii="Arial" w:hAnsi="Arial"/>
                <w:sz w:val="16"/>
                <w:szCs w:val="16"/>
              </w:rPr>
            </w:pPr>
          </w:p>
        </w:tc>
        <w:tc>
          <w:tcPr>
            <w:tcW w:w="520" w:type="dxa"/>
            <w:tcBorders>
              <w:bottom w:val="single" w:sz="4" w:space="0" w:color="auto"/>
            </w:tcBorders>
            <w:shd w:val="clear" w:color="auto" w:fill="auto"/>
            <w:noWrap/>
            <w:tcMar>
              <w:left w:w="43" w:type="dxa"/>
              <w:right w:w="115" w:type="dxa"/>
            </w:tcMar>
          </w:tcPr>
          <w:p w14:paraId="6D0C4416" w14:textId="1998078F"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0A9CFEED"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43EC722F"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60E555BB"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5916CCE9"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5ABFE8A6"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0F4D18A0"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1BB67051" w14:textId="77777777" w:rsidR="00B216C0" w:rsidRPr="002D6DA2" w:rsidRDefault="00B216C0" w:rsidP="00BE16A0">
            <w:pPr>
              <w:rPr>
                <w:rFonts w:ascii="Arial" w:hAnsi="Arial"/>
                <w:sz w:val="16"/>
                <w:szCs w:val="16"/>
              </w:rPr>
            </w:pPr>
          </w:p>
        </w:tc>
      </w:tr>
      <w:tr w:rsidR="00B216C0" w:rsidRPr="002D6DA2" w14:paraId="43C92223" w14:textId="77777777" w:rsidTr="00B216C0">
        <w:trPr>
          <w:trHeight w:val="460"/>
          <w:jc w:val="center"/>
        </w:trPr>
        <w:tc>
          <w:tcPr>
            <w:tcW w:w="520" w:type="dxa"/>
            <w:tcBorders>
              <w:top w:val="nil"/>
              <w:left w:val="nil"/>
              <w:bottom w:val="nil"/>
              <w:right w:val="nil"/>
            </w:tcBorders>
            <w:shd w:val="clear" w:color="auto" w:fill="auto"/>
            <w:noWrap/>
            <w:tcMar>
              <w:left w:w="43" w:type="dxa"/>
              <w:right w:w="115" w:type="dxa"/>
            </w:tcMar>
          </w:tcPr>
          <w:p w14:paraId="2A482B28"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2DAC549B" w14:textId="7E75D224" w:rsidR="00B216C0" w:rsidRPr="002D6DA2" w:rsidRDefault="00B216C0" w:rsidP="0022595F">
            <w:pPr>
              <w:rPr>
                <w:rFonts w:ascii="Arial" w:hAnsi="Arial"/>
                <w:sz w:val="16"/>
                <w:szCs w:val="16"/>
              </w:rPr>
            </w:pPr>
            <w:r>
              <w:rPr>
                <w:rFonts w:ascii="Arial" w:hAnsi="Arial"/>
                <w:sz w:val="16"/>
                <w:szCs w:val="16"/>
              </w:rPr>
              <w:t>1</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47368531" w14:textId="090BB581"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single" w:sz="4" w:space="0" w:color="auto"/>
              <w:left w:val="single" w:sz="4" w:space="0" w:color="auto"/>
              <w:bottom w:val="single" w:sz="4" w:space="0" w:color="auto"/>
              <w:right w:val="nil"/>
            </w:tcBorders>
            <w:shd w:val="clear" w:color="auto" w:fill="auto"/>
            <w:noWrap/>
            <w:tcMar>
              <w:left w:w="43" w:type="dxa"/>
              <w:right w:w="115" w:type="dxa"/>
            </w:tcMar>
          </w:tcPr>
          <w:p w14:paraId="11A07C33" w14:textId="7FFB6911"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54C96A5F" w14:textId="6AFABC9D"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single" w:sz="4" w:space="0" w:color="auto"/>
              <w:left w:val="nil"/>
              <w:bottom w:val="single" w:sz="4" w:space="0" w:color="auto"/>
              <w:right w:val="single" w:sz="4" w:space="0" w:color="auto"/>
            </w:tcBorders>
            <w:shd w:val="clear" w:color="auto" w:fill="auto"/>
            <w:noWrap/>
            <w:tcMar>
              <w:left w:w="43" w:type="dxa"/>
              <w:right w:w="115" w:type="dxa"/>
            </w:tcMar>
          </w:tcPr>
          <w:p w14:paraId="4E02A10B" w14:textId="42468235"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55E8F75D" w14:textId="25FE01B9"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56698DA" w14:textId="1690A7A4"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2C02DCE1" w14:textId="467BFBF2"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04E07CFB" w14:textId="1D7D43B0"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3276979" w14:textId="12B0F238"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0A061AF5" w14:textId="699A896E"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2744CDDF" w14:textId="689740A3"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59AA594" w14:textId="0D979AD7"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8CECFC4" w14:textId="5AE28467" w:rsidR="00B216C0" w:rsidRPr="002D6DA2" w:rsidRDefault="00C33E21" w:rsidP="00BE16A0">
            <w:pPr>
              <w:rPr>
                <w:rFonts w:ascii="Arial" w:hAnsi="Arial"/>
                <w:sz w:val="16"/>
                <w:szCs w:val="16"/>
              </w:rPr>
            </w:pPr>
            <w:r>
              <w:rPr>
                <w:rFonts w:ascii="Arial" w:hAnsi="Arial"/>
                <w:sz w:val="16"/>
                <w:szCs w:val="16"/>
              </w:rPr>
              <w:t>3</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1058A76" w14:textId="3EFE4C8B"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2C9DBF2A" w14:textId="3CCB4444"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3ABB701F" w14:textId="77777777" w:rsidR="00B216C0" w:rsidRPr="002D6DA2" w:rsidRDefault="00B216C0" w:rsidP="00BE16A0">
            <w:pPr>
              <w:rPr>
                <w:rFonts w:ascii="Arial" w:hAnsi="Arial"/>
                <w:sz w:val="16"/>
                <w:szCs w:val="16"/>
              </w:rPr>
            </w:pPr>
          </w:p>
        </w:tc>
      </w:tr>
      <w:tr w:rsidR="00B216C0" w:rsidRPr="002D6DA2" w14:paraId="610A0EC5" w14:textId="77777777" w:rsidTr="00B216C0">
        <w:trPr>
          <w:trHeight w:val="460"/>
          <w:jc w:val="center"/>
        </w:trPr>
        <w:tc>
          <w:tcPr>
            <w:tcW w:w="520" w:type="dxa"/>
            <w:tcBorders>
              <w:top w:val="nil"/>
              <w:left w:val="nil"/>
              <w:bottom w:val="nil"/>
              <w:right w:val="nil"/>
            </w:tcBorders>
            <w:shd w:val="clear" w:color="auto" w:fill="auto"/>
            <w:noWrap/>
            <w:tcMar>
              <w:left w:w="43" w:type="dxa"/>
              <w:right w:w="115" w:type="dxa"/>
            </w:tcMar>
          </w:tcPr>
          <w:p w14:paraId="162F807E"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37612B34"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25C34408"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4F15AE16"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0DC47144" w14:textId="43425A94"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4439E710"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7C6234D7"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5E9208C0"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23669647" w14:textId="77777777" w:rsidR="00B216C0" w:rsidRPr="002D6DA2" w:rsidRDefault="00B216C0" w:rsidP="00BE16A0">
            <w:pPr>
              <w:rPr>
                <w:rFonts w:ascii="Arial" w:hAnsi="Arial"/>
                <w:sz w:val="16"/>
                <w:szCs w:val="16"/>
              </w:rPr>
            </w:pPr>
          </w:p>
        </w:tc>
        <w:tc>
          <w:tcPr>
            <w:tcW w:w="520" w:type="dxa"/>
            <w:tcBorders>
              <w:top w:val="nil"/>
              <w:left w:val="nil"/>
              <w:bottom w:val="nil"/>
            </w:tcBorders>
            <w:shd w:val="clear" w:color="auto" w:fill="auto"/>
            <w:noWrap/>
            <w:tcMar>
              <w:left w:w="43" w:type="dxa"/>
              <w:right w:w="115" w:type="dxa"/>
            </w:tcMar>
          </w:tcPr>
          <w:p w14:paraId="319FE42E" w14:textId="77777777" w:rsidR="00B216C0" w:rsidRPr="002D6DA2" w:rsidRDefault="00B216C0" w:rsidP="00BE16A0">
            <w:pPr>
              <w:rPr>
                <w:rFonts w:ascii="Arial" w:hAnsi="Arial"/>
                <w:sz w:val="16"/>
                <w:szCs w:val="16"/>
              </w:rPr>
            </w:pPr>
          </w:p>
        </w:tc>
        <w:tc>
          <w:tcPr>
            <w:tcW w:w="520" w:type="dxa"/>
            <w:tcBorders>
              <w:top w:val="single" w:sz="4" w:space="0" w:color="auto"/>
            </w:tcBorders>
            <w:shd w:val="clear" w:color="auto" w:fill="auto"/>
            <w:noWrap/>
            <w:tcMar>
              <w:left w:w="43" w:type="dxa"/>
              <w:right w:w="115" w:type="dxa"/>
            </w:tcMar>
          </w:tcPr>
          <w:p w14:paraId="5E019000" w14:textId="6CB8792F"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7CFE414A"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411BA64C"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5CC79989"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7059F422" w14:textId="5D06C163"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45F7B49D"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4AD8B30A"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765975D3" w14:textId="77777777" w:rsidR="00B216C0" w:rsidRPr="002D6DA2" w:rsidRDefault="00B216C0" w:rsidP="00BE16A0">
            <w:pPr>
              <w:rPr>
                <w:rFonts w:ascii="Arial" w:hAnsi="Arial"/>
                <w:sz w:val="16"/>
                <w:szCs w:val="16"/>
              </w:rPr>
            </w:pPr>
          </w:p>
        </w:tc>
      </w:tr>
      <w:tr w:rsidR="00B216C0" w:rsidRPr="002D6DA2" w14:paraId="541AEBB9" w14:textId="77777777" w:rsidTr="00B216C0">
        <w:trPr>
          <w:trHeight w:val="460"/>
          <w:jc w:val="center"/>
        </w:trPr>
        <w:tc>
          <w:tcPr>
            <w:tcW w:w="520" w:type="dxa"/>
            <w:tcBorders>
              <w:top w:val="nil"/>
              <w:left w:val="nil"/>
              <w:bottom w:val="nil"/>
              <w:right w:val="nil"/>
            </w:tcBorders>
            <w:shd w:val="clear" w:color="auto" w:fill="auto"/>
            <w:noWrap/>
            <w:tcMar>
              <w:left w:w="43" w:type="dxa"/>
              <w:right w:w="115" w:type="dxa"/>
            </w:tcMar>
          </w:tcPr>
          <w:p w14:paraId="59E583CA"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54FDCF9F"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2812EE8A"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7955ED8F"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nil"/>
              <w:right w:val="single" w:sz="4" w:space="0" w:color="auto"/>
            </w:tcBorders>
            <w:shd w:val="clear" w:color="auto" w:fill="auto"/>
            <w:noWrap/>
            <w:tcMar>
              <w:left w:w="43" w:type="dxa"/>
              <w:right w:w="115" w:type="dxa"/>
            </w:tcMar>
          </w:tcPr>
          <w:p w14:paraId="70878773" w14:textId="6399C2AB"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1A643466"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113AFD02"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1F08E1F0"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32D06E1C" w14:textId="77777777" w:rsidR="00B216C0" w:rsidRPr="002D6DA2" w:rsidRDefault="00B216C0" w:rsidP="00BE16A0">
            <w:pPr>
              <w:rPr>
                <w:rFonts w:ascii="Arial" w:hAnsi="Arial"/>
                <w:sz w:val="16"/>
                <w:szCs w:val="16"/>
              </w:rPr>
            </w:pPr>
          </w:p>
        </w:tc>
        <w:tc>
          <w:tcPr>
            <w:tcW w:w="520" w:type="dxa"/>
            <w:tcBorders>
              <w:top w:val="nil"/>
              <w:left w:val="nil"/>
              <w:bottom w:val="nil"/>
            </w:tcBorders>
            <w:shd w:val="clear" w:color="auto" w:fill="auto"/>
            <w:noWrap/>
            <w:tcMar>
              <w:left w:w="43" w:type="dxa"/>
              <w:right w:w="115" w:type="dxa"/>
            </w:tcMar>
          </w:tcPr>
          <w:p w14:paraId="011CEB50" w14:textId="77777777" w:rsidR="00B216C0" w:rsidRPr="002D6DA2" w:rsidRDefault="00B216C0" w:rsidP="00BE16A0">
            <w:pPr>
              <w:rPr>
                <w:rFonts w:ascii="Arial" w:hAnsi="Arial"/>
                <w:sz w:val="16"/>
                <w:szCs w:val="16"/>
              </w:rPr>
            </w:pPr>
          </w:p>
        </w:tc>
        <w:tc>
          <w:tcPr>
            <w:tcW w:w="520" w:type="dxa"/>
            <w:tcBorders>
              <w:bottom w:val="single" w:sz="4" w:space="0" w:color="auto"/>
            </w:tcBorders>
            <w:shd w:val="clear" w:color="auto" w:fill="auto"/>
            <w:noWrap/>
            <w:tcMar>
              <w:left w:w="43" w:type="dxa"/>
              <w:right w:w="115" w:type="dxa"/>
            </w:tcMar>
          </w:tcPr>
          <w:p w14:paraId="4D7C05F2" w14:textId="094A3231"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29FD035C"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6A76BBAF"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680B0B8D"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0AC71E68" w14:textId="6735E740"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13E62AC4"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0003506A"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1A309042" w14:textId="77777777" w:rsidR="00B216C0" w:rsidRPr="002D6DA2" w:rsidRDefault="00B216C0" w:rsidP="00BE16A0">
            <w:pPr>
              <w:rPr>
                <w:rFonts w:ascii="Arial" w:hAnsi="Arial"/>
                <w:sz w:val="16"/>
                <w:szCs w:val="16"/>
              </w:rPr>
            </w:pPr>
          </w:p>
        </w:tc>
      </w:tr>
      <w:tr w:rsidR="00B216C0" w:rsidRPr="002D6DA2" w14:paraId="7E942233" w14:textId="77777777" w:rsidTr="00B216C0">
        <w:trPr>
          <w:trHeight w:val="460"/>
          <w:jc w:val="center"/>
        </w:trPr>
        <w:tc>
          <w:tcPr>
            <w:tcW w:w="520" w:type="dxa"/>
            <w:tcBorders>
              <w:top w:val="nil"/>
              <w:left w:val="nil"/>
              <w:bottom w:val="nil"/>
              <w:right w:val="nil"/>
            </w:tcBorders>
            <w:shd w:val="clear" w:color="auto" w:fill="auto"/>
            <w:noWrap/>
            <w:tcMar>
              <w:left w:w="43" w:type="dxa"/>
              <w:right w:w="115" w:type="dxa"/>
            </w:tcMar>
          </w:tcPr>
          <w:p w14:paraId="27D20544"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F20D6D2" w14:textId="7567FEE3" w:rsidR="00B216C0" w:rsidRPr="002D6DA2" w:rsidRDefault="00B216C0" w:rsidP="00BE16A0">
            <w:pPr>
              <w:rPr>
                <w:rFonts w:ascii="Arial" w:hAnsi="Arial"/>
                <w:sz w:val="16"/>
                <w:szCs w:val="16"/>
              </w:rPr>
            </w:pPr>
            <w:r>
              <w:rPr>
                <w:rFonts w:ascii="Arial" w:hAnsi="Arial"/>
                <w:sz w:val="16"/>
                <w:szCs w:val="16"/>
              </w:rPr>
              <w:t>4</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9DE1D50" w14:textId="2F01DC2A"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09177CE7" w14:textId="287BC358"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51F608A" w14:textId="1CCE1156"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7FC777EE" w14:textId="61E37F87"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2250D196" w14:textId="7B818679" w:rsidR="00B216C0" w:rsidRPr="002D6DA2" w:rsidRDefault="00B216C0" w:rsidP="00BE16A0">
            <w:pPr>
              <w:rPr>
                <w:rFonts w:ascii="Arial" w:hAnsi="Arial"/>
                <w:sz w:val="16"/>
                <w:szCs w:val="16"/>
              </w:rPr>
            </w:pPr>
            <w:r>
              <w:rPr>
                <w:rFonts w:ascii="Arial" w:hAnsi="Arial"/>
                <w:sz w:val="16"/>
                <w:szCs w:val="16"/>
              </w:rPr>
              <w:t>5</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1851F2B" w14:textId="252E47B4"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B096686" w14:textId="31FF2B56"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72AEFB78" w14:textId="102D3962"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DF20DCD" w14:textId="33D3DE4A"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0A0837D5" w14:textId="06B606BD"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7852AF5B" w14:textId="5E604E9E" w:rsidR="00B216C0" w:rsidRPr="002D6DA2" w:rsidRDefault="00B216C0" w:rsidP="00BE16A0">
            <w:pPr>
              <w:rPr>
                <w:rFonts w:ascii="Arial" w:hAnsi="Arial"/>
                <w:sz w:val="16"/>
                <w:szCs w:val="16"/>
              </w:rPr>
            </w:pPr>
            <w:r>
              <w:rPr>
                <w:rFonts w:ascii="Arial" w:hAnsi="Arial"/>
                <w:sz w:val="16"/>
                <w:szCs w:val="16"/>
              </w:rPr>
              <w:t>7</w:t>
            </w:r>
          </w:p>
        </w:tc>
        <w:tc>
          <w:tcPr>
            <w:tcW w:w="520" w:type="dxa"/>
            <w:tcBorders>
              <w:top w:val="nil"/>
              <w:left w:val="nil"/>
              <w:bottom w:val="nil"/>
              <w:right w:val="nil"/>
            </w:tcBorders>
            <w:shd w:val="clear" w:color="auto" w:fill="auto"/>
            <w:noWrap/>
            <w:tcMar>
              <w:left w:w="43" w:type="dxa"/>
              <w:right w:w="115" w:type="dxa"/>
            </w:tcMar>
          </w:tcPr>
          <w:p w14:paraId="171E331E"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7C9BBF84" w14:textId="19F57EDC"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7E0F1EF0"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2522E449"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469C8B2D" w14:textId="77777777" w:rsidR="00B216C0" w:rsidRPr="002D6DA2" w:rsidRDefault="00B216C0" w:rsidP="00BE16A0">
            <w:pPr>
              <w:rPr>
                <w:rFonts w:ascii="Arial" w:hAnsi="Arial"/>
                <w:sz w:val="16"/>
                <w:szCs w:val="16"/>
              </w:rPr>
            </w:pPr>
          </w:p>
        </w:tc>
      </w:tr>
      <w:tr w:rsidR="00B216C0" w:rsidRPr="002D6DA2" w14:paraId="2CFAC114" w14:textId="77777777" w:rsidTr="00B216C0">
        <w:trPr>
          <w:trHeight w:val="460"/>
          <w:jc w:val="center"/>
        </w:trPr>
        <w:tc>
          <w:tcPr>
            <w:tcW w:w="520" w:type="dxa"/>
            <w:tcBorders>
              <w:top w:val="nil"/>
              <w:left w:val="nil"/>
              <w:bottom w:val="nil"/>
              <w:right w:val="nil"/>
            </w:tcBorders>
            <w:shd w:val="clear" w:color="auto" w:fill="auto"/>
            <w:noWrap/>
            <w:tcMar>
              <w:left w:w="43" w:type="dxa"/>
              <w:right w:w="115" w:type="dxa"/>
            </w:tcMar>
          </w:tcPr>
          <w:p w14:paraId="13F0EB1A"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1C77FF91"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42941D37"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4731A205" w14:textId="77777777" w:rsidR="00B216C0" w:rsidRPr="002D6DA2" w:rsidRDefault="00B216C0" w:rsidP="00BE16A0">
            <w:pPr>
              <w:rPr>
                <w:rFonts w:ascii="Arial" w:hAnsi="Arial"/>
                <w:sz w:val="16"/>
                <w:szCs w:val="16"/>
              </w:rPr>
            </w:pPr>
          </w:p>
        </w:tc>
        <w:tc>
          <w:tcPr>
            <w:tcW w:w="520" w:type="dxa"/>
            <w:tcBorders>
              <w:top w:val="nil"/>
              <w:left w:val="single" w:sz="4" w:space="0" w:color="auto"/>
              <w:bottom w:val="single" w:sz="4" w:space="0" w:color="auto"/>
              <w:right w:val="single" w:sz="4" w:space="0" w:color="auto"/>
            </w:tcBorders>
            <w:shd w:val="clear" w:color="auto" w:fill="auto"/>
            <w:noWrap/>
            <w:tcMar>
              <w:left w:w="43" w:type="dxa"/>
              <w:right w:w="115" w:type="dxa"/>
            </w:tcMar>
          </w:tcPr>
          <w:p w14:paraId="562167E4" w14:textId="0FA183B5"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5A9B7A02"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9A472F3" w14:textId="62A15269"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54DA8E0C"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5F883DEC" w14:textId="77777777" w:rsidR="00B216C0" w:rsidRPr="002D6DA2" w:rsidRDefault="00B216C0" w:rsidP="00BE16A0">
            <w:pPr>
              <w:rPr>
                <w:rFonts w:ascii="Arial" w:hAnsi="Arial"/>
                <w:sz w:val="16"/>
                <w:szCs w:val="16"/>
              </w:rPr>
            </w:pPr>
          </w:p>
        </w:tc>
        <w:tc>
          <w:tcPr>
            <w:tcW w:w="520" w:type="dxa"/>
            <w:tcBorders>
              <w:top w:val="nil"/>
              <w:left w:val="nil"/>
              <w:bottom w:val="nil"/>
            </w:tcBorders>
            <w:shd w:val="clear" w:color="auto" w:fill="auto"/>
            <w:noWrap/>
            <w:tcMar>
              <w:left w:w="43" w:type="dxa"/>
              <w:right w:w="115" w:type="dxa"/>
            </w:tcMar>
          </w:tcPr>
          <w:p w14:paraId="08BC5F3A" w14:textId="77777777" w:rsidR="00B216C0" w:rsidRPr="002D6DA2" w:rsidRDefault="00B216C0" w:rsidP="00BE16A0">
            <w:pPr>
              <w:rPr>
                <w:rFonts w:ascii="Arial" w:hAnsi="Arial"/>
                <w:sz w:val="16"/>
                <w:szCs w:val="16"/>
              </w:rPr>
            </w:pPr>
          </w:p>
        </w:tc>
        <w:tc>
          <w:tcPr>
            <w:tcW w:w="520" w:type="dxa"/>
            <w:tcBorders>
              <w:top w:val="single" w:sz="4" w:space="0" w:color="auto"/>
            </w:tcBorders>
            <w:shd w:val="clear" w:color="auto" w:fill="auto"/>
            <w:noWrap/>
            <w:tcMar>
              <w:left w:w="43" w:type="dxa"/>
              <w:right w:w="115" w:type="dxa"/>
            </w:tcMar>
          </w:tcPr>
          <w:p w14:paraId="3D9DFB67" w14:textId="567B141C"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70C27542"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F1952D2" w14:textId="2FB4E03C"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398B2738"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2A6C5C99" w14:textId="7A107404"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1A29177A"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35765825"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18205F75" w14:textId="77777777" w:rsidR="00B216C0" w:rsidRPr="002D6DA2" w:rsidRDefault="00B216C0" w:rsidP="00BE16A0">
            <w:pPr>
              <w:rPr>
                <w:rFonts w:ascii="Arial" w:hAnsi="Arial"/>
                <w:sz w:val="16"/>
                <w:szCs w:val="16"/>
              </w:rPr>
            </w:pPr>
          </w:p>
        </w:tc>
      </w:tr>
      <w:tr w:rsidR="00B216C0" w:rsidRPr="002D6DA2" w14:paraId="28022C47" w14:textId="77777777" w:rsidTr="00B216C0">
        <w:trPr>
          <w:trHeight w:val="460"/>
          <w:jc w:val="center"/>
        </w:trPr>
        <w:tc>
          <w:tcPr>
            <w:tcW w:w="520" w:type="dxa"/>
            <w:tcBorders>
              <w:top w:val="nil"/>
              <w:left w:val="nil"/>
              <w:bottom w:val="nil"/>
              <w:right w:val="nil"/>
            </w:tcBorders>
            <w:shd w:val="clear" w:color="auto" w:fill="auto"/>
            <w:noWrap/>
            <w:tcMar>
              <w:left w:w="43" w:type="dxa"/>
              <w:right w:w="115" w:type="dxa"/>
            </w:tcMar>
          </w:tcPr>
          <w:p w14:paraId="2ACDF13C"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9AC63E3" w14:textId="31AA3D2E" w:rsidR="00B216C0" w:rsidRPr="002D6DA2" w:rsidRDefault="00B216C0" w:rsidP="00BE16A0">
            <w:pPr>
              <w:rPr>
                <w:rFonts w:ascii="Arial" w:hAnsi="Arial"/>
                <w:sz w:val="16"/>
                <w:szCs w:val="16"/>
              </w:rPr>
            </w:pPr>
            <w:r>
              <w:rPr>
                <w:rFonts w:ascii="Arial" w:hAnsi="Arial"/>
                <w:sz w:val="16"/>
                <w:szCs w:val="16"/>
              </w:rPr>
              <w:t>8</w:t>
            </w:r>
          </w:p>
        </w:tc>
        <w:tc>
          <w:tcPr>
            <w:tcW w:w="520" w:type="dxa"/>
            <w:tcBorders>
              <w:top w:val="nil"/>
              <w:left w:val="nil"/>
              <w:bottom w:val="nil"/>
              <w:right w:val="nil"/>
            </w:tcBorders>
            <w:shd w:val="clear" w:color="auto" w:fill="auto"/>
            <w:noWrap/>
            <w:tcMar>
              <w:left w:w="43" w:type="dxa"/>
              <w:right w:w="115" w:type="dxa"/>
            </w:tcMar>
          </w:tcPr>
          <w:p w14:paraId="2580D42F"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5A58C4F2"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A8868C2" w14:textId="487019FB"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7E27A314"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51A836D8" w14:textId="3310D81A"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3D4CCA9F"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4605FA8C" w14:textId="77777777" w:rsidR="00B216C0" w:rsidRPr="002D6DA2" w:rsidRDefault="00B216C0" w:rsidP="00BE16A0">
            <w:pPr>
              <w:rPr>
                <w:rFonts w:ascii="Arial" w:hAnsi="Arial"/>
                <w:sz w:val="16"/>
                <w:szCs w:val="16"/>
              </w:rPr>
            </w:pPr>
          </w:p>
        </w:tc>
        <w:tc>
          <w:tcPr>
            <w:tcW w:w="520" w:type="dxa"/>
            <w:tcBorders>
              <w:top w:val="nil"/>
              <w:left w:val="nil"/>
              <w:bottom w:val="nil"/>
            </w:tcBorders>
            <w:shd w:val="clear" w:color="auto" w:fill="auto"/>
            <w:noWrap/>
            <w:tcMar>
              <w:left w:w="43" w:type="dxa"/>
              <w:right w:w="115" w:type="dxa"/>
            </w:tcMar>
          </w:tcPr>
          <w:p w14:paraId="6E699CF5" w14:textId="77777777" w:rsidR="00B216C0" w:rsidRPr="002D6DA2" w:rsidRDefault="00B216C0" w:rsidP="00BE16A0">
            <w:pPr>
              <w:rPr>
                <w:rFonts w:ascii="Arial" w:hAnsi="Arial"/>
                <w:sz w:val="16"/>
                <w:szCs w:val="16"/>
              </w:rPr>
            </w:pPr>
          </w:p>
        </w:tc>
        <w:tc>
          <w:tcPr>
            <w:tcW w:w="520" w:type="dxa"/>
            <w:shd w:val="clear" w:color="auto" w:fill="auto"/>
            <w:noWrap/>
            <w:tcMar>
              <w:left w:w="43" w:type="dxa"/>
              <w:right w:w="115" w:type="dxa"/>
            </w:tcMar>
          </w:tcPr>
          <w:p w14:paraId="64B74382" w14:textId="28451693"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65A5D0A1"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25419ABD" w14:textId="490B39A9"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60DA0DDD"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2852C2E2" w14:textId="643FC333"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0A0B2BA6"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9964715" w14:textId="284E50A8" w:rsidR="00B216C0" w:rsidRPr="002D6DA2" w:rsidRDefault="00B216C0" w:rsidP="00BE16A0">
            <w:pPr>
              <w:rPr>
                <w:rFonts w:ascii="Arial" w:hAnsi="Arial"/>
                <w:sz w:val="16"/>
                <w:szCs w:val="16"/>
              </w:rPr>
            </w:pPr>
            <w:r>
              <w:rPr>
                <w:rFonts w:ascii="Arial" w:hAnsi="Arial"/>
                <w:sz w:val="16"/>
                <w:szCs w:val="16"/>
              </w:rPr>
              <w:t>9</w:t>
            </w:r>
          </w:p>
        </w:tc>
        <w:tc>
          <w:tcPr>
            <w:tcW w:w="520" w:type="dxa"/>
            <w:tcBorders>
              <w:top w:val="nil"/>
              <w:left w:val="nil"/>
              <w:bottom w:val="nil"/>
              <w:right w:val="nil"/>
            </w:tcBorders>
            <w:shd w:val="clear" w:color="auto" w:fill="auto"/>
            <w:noWrap/>
            <w:tcMar>
              <w:left w:w="43" w:type="dxa"/>
              <w:right w:w="115" w:type="dxa"/>
            </w:tcMar>
          </w:tcPr>
          <w:p w14:paraId="4531F148" w14:textId="77777777" w:rsidR="00B216C0" w:rsidRPr="002D6DA2" w:rsidRDefault="00B216C0" w:rsidP="00BE16A0">
            <w:pPr>
              <w:rPr>
                <w:rFonts w:ascii="Arial" w:hAnsi="Arial"/>
                <w:sz w:val="16"/>
                <w:szCs w:val="16"/>
              </w:rPr>
            </w:pPr>
          </w:p>
        </w:tc>
      </w:tr>
      <w:tr w:rsidR="00B216C0" w:rsidRPr="002D6DA2" w14:paraId="3993DE42" w14:textId="77777777" w:rsidTr="00B216C0">
        <w:trPr>
          <w:trHeight w:val="460"/>
          <w:jc w:val="center"/>
        </w:trPr>
        <w:tc>
          <w:tcPr>
            <w:tcW w:w="520" w:type="dxa"/>
            <w:tcBorders>
              <w:top w:val="nil"/>
              <w:left w:val="nil"/>
              <w:bottom w:val="nil"/>
              <w:right w:val="nil"/>
            </w:tcBorders>
            <w:shd w:val="clear" w:color="auto" w:fill="auto"/>
            <w:noWrap/>
            <w:tcMar>
              <w:left w:w="43" w:type="dxa"/>
              <w:right w:w="115" w:type="dxa"/>
            </w:tcMar>
          </w:tcPr>
          <w:p w14:paraId="76696074"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43A638FA" w14:textId="6AF9EB25"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5AE4ABF4"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11A5A761"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B12F1C2" w14:textId="5F9A95C2"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40D157D3"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A2303E8" w14:textId="283F38EF"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6C59B558"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488ED78C" w14:textId="77777777" w:rsidR="00B216C0" w:rsidRPr="002D6DA2" w:rsidRDefault="00B216C0" w:rsidP="00BE16A0">
            <w:pPr>
              <w:rPr>
                <w:rFonts w:ascii="Arial" w:hAnsi="Arial"/>
                <w:sz w:val="16"/>
                <w:szCs w:val="16"/>
              </w:rPr>
            </w:pPr>
          </w:p>
        </w:tc>
        <w:tc>
          <w:tcPr>
            <w:tcW w:w="520" w:type="dxa"/>
            <w:tcBorders>
              <w:top w:val="nil"/>
              <w:left w:val="nil"/>
              <w:bottom w:val="nil"/>
            </w:tcBorders>
            <w:shd w:val="clear" w:color="auto" w:fill="auto"/>
            <w:noWrap/>
            <w:tcMar>
              <w:left w:w="43" w:type="dxa"/>
              <w:right w:w="115" w:type="dxa"/>
            </w:tcMar>
          </w:tcPr>
          <w:p w14:paraId="2AEFE2F6" w14:textId="77777777" w:rsidR="00B216C0" w:rsidRPr="002D6DA2" w:rsidRDefault="00B216C0" w:rsidP="00BE16A0">
            <w:pPr>
              <w:rPr>
                <w:rFonts w:ascii="Arial" w:hAnsi="Arial"/>
                <w:sz w:val="16"/>
                <w:szCs w:val="16"/>
              </w:rPr>
            </w:pPr>
          </w:p>
        </w:tc>
        <w:tc>
          <w:tcPr>
            <w:tcW w:w="520" w:type="dxa"/>
            <w:shd w:val="clear" w:color="auto" w:fill="auto"/>
            <w:noWrap/>
            <w:tcMar>
              <w:left w:w="43" w:type="dxa"/>
              <w:right w:w="115" w:type="dxa"/>
            </w:tcMar>
          </w:tcPr>
          <w:p w14:paraId="4FE2CDAF" w14:textId="2AB8C0D2"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4AF99601"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3FC7FA0" w14:textId="4EAFD665"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68B9001A"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C45E3A1" w14:textId="7D305E34"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403A4678"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6AE3F2A" w14:textId="5F78F2B2"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35B9F25E" w14:textId="77777777" w:rsidR="00B216C0" w:rsidRPr="002D6DA2" w:rsidRDefault="00B216C0" w:rsidP="00BE16A0">
            <w:pPr>
              <w:rPr>
                <w:rFonts w:ascii="Arial" w:hAnsi="Arial"/>
                <w:sz w:val="16"/>
                <w:szCs w:val="16"/>
              </w:rPr>
            </w:pPr>
          </w:p>
        </w:tc>
      </w:tr>
      <w:tr w:rsidR="00B216C0" w:rsidRPr="002D6DA2" w14:paraId="63C2376D" w14:textId="77777777" w:rsidTr="00B216C0">
        <w:trPr>
          <w:trHeight w:val="460"/>
          <w:jc w:val="center"/>
        </w:trPr>
        <w:tc>
          <w:tcPr>
            <w:tcW w:w="520" w:type="dxa"/>
            <w:tcBorders>
              <w:top w:val="single" w:sz="4" w:space="0" w:color="auto"/>
              <w:left w:val="single" w:sz="4" w:space="0" w:color="auto"/>
              <w:bottom w:val="single" w:sz="4" w:space="0" w:color="auto"/>
              <w:right w:val="nil"/>
            </w:tcBorders>
            <w:shd w:val="clear" w:color="auto" w:fill="auto"/>
            <w:noWrap/>
            <w:tcMar>
              <w:left w:w="43" w:type="dxa"/>
              <w:right w:w="115" w:type="dxa"/>
            </w:tcMar>
          </w:tcPr>
          <w:p w14:paraId="78C26935" w14:textId="04654E7D" w:rsidR="00B216C0" w:rsidRPr="002D6DA2" w:rsidRDefault="00B216C0" w:rsidP="0022595F">
            <w:pPr>
              <w:rPr>
                <w:rFonts w:ascii="Arial" w:hAnsi="Arial"/>
                <w:sz w:val="16"/>
                <w:szCs w:val="16"/>
              </w:rPr>
            </w:pPr>
            <w:r>
              <w:rPr>
                <w:rFonts w:ascii="Arial" w:hAnsi="Arial"/>
                <w:sz w:val="16"/>
                <w:szCs w:val="16"/>
              </w:rPr>
              <w:t>6</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554B1149" w14:textId="10BED7B1"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single" w:sz="4" w:space="0" w:color="auto"/>
              <w:left w:val="nil"/>
              <w:bottom w:val="single" w:sz="4" w:space="0" w:color="auto"/>
              <w:right w:val="single" w:sz="4" w:space="0" w:color="auto"/>
            </w:tcBorders>
            <w:shd w:val="clear" w:color="auto" w:fill="auto"/>
            <w:noWrap/>
            <w:tcMar>
              <w:left w:w="43" w:type="dxa"/>
              <w:right w:w="115" w:type="dxa"/>
            </w:tcMar>
          </w:tcPr>
          <w:p w14:paraId="3BE30140" w14:textId="49356A51"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0EB3C507" w14:textId="213C6FAF"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219A49AE" w14:textId="00F55A6C"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37094B2A"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7A955183" w14:textId="1C77FA59"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4D6504D4"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377704C5" w14:textId="77777777" w:rsidR="00B216C0" w:rsidRPr="002D6DA2" w:rsidRDefault="00B216C0" w:rsidP="00BE16A0">
            <w:pPr>
              <w:rPr>
                <w:rFonts w:ascii="Arial" w:hAnsi="Arial"/>
                <w:sz w:val="16"/>
                <w:szCs w:val="16"/>
              </w:rPr>
            </w:pPr>
          </w:p>
        </w:tc>
        <w:tc>
          <w:tcPr>
            <w:tcW w:w="520" w:type="dxa"/>
            <w:tcBorders>
              <w:top w:val="nil"/>
              <w:left w:val="nil"/>
              <w:bottom w:val="nil"/>
            </w:tcBorders>
            <w:shd w:val="clear" w:color="auto" w:fill="auto"/>
            <w:noWrap/>
            <w:tcMar>
              <w:left w:w="43" w:type="dxa"/>
              <w:right w:w="115" w:type="dxa"/>
            </w:tcMar>
          </w:tcPr>
          <w:p w14:paraId="6BFEC58B" w14:textId="77777777" w:rsidR="00B216C0" w:rsidRPr="002D6DA2" w:rsidRDefault="00B216C0" w:rsidP="00BE16A0">
            <w:pPr>
              <w:rPr>
                <w:rFonts w:ascii="Arial" w:hAnsi="Arial"/>
                <w:sz w:val="16"/>
                <w:szCs w:val="16"/>
              </w:rPr>
            </w:pPr>
          </w:p>
        </w:tc>
        <w:tc>
          <w:tcPr>
            <w:tcW w:w="520" w:type="dxa"/>
            <w:shd w:val="clear" w:color="auto" w:fill="auto"/>
            <w:noWrap/>
            <w:tcMar>
              <w:left w:w="43" w:type="dxa"/>
              <w:right w:w="115" w:type="dxa"/>
            </w:tcMar>
          </w:tcPr>
          <w:p w14:paraId="27ED4661" w14:textId="3EB352D5"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54B1CBD5"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43E586FE" w14:textId="4AC0BDE7"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5778853B"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459C02CC" w14:textId="439AF98F"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0D242833"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F26E912" w14:textId="3E039119"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52C82863" w14:textId="77777777" w:rsidR="00B216C0" w:rsidRPr="002D6DA2" w:rsidRDefault="00B216C0" w:rsidP="00BE16A0">
            <w:pPr>
              <w:rPr>
                <w:rFonts w:ascii="Arial" w:hAnsi="Arial"/>
                <w:sz w:val="16"/>
                <w:szCs w:val="16"/>
              </w:rPr>
            </w:pPr>
          </w:p>
        </w:tc>
      </w:tr>
      <w:tr w:rsidR="00B216C0" w:rsidRPr="002D6DA2" w14:paraId="1AE693CB" w14:textId="77777777" w:rsidTr="00B216C0">
        <w:trPr>
          <w:trHeight w:val="460"/>
          <w:jc w:val="center"/>
        </w:trPr>
        <w:tc>
          <w:tcPr>
            <w:tcW w:w="520" w:type="dxa"/>
            <w:tcBorders>
              <w:top w:val="nil"/>
              <w:left w:val="nil"/>
              <w:bottom w:val="nil"/>
              <w:right w:val="nil"/>
            </w:tcBorders>
            <w:shd w:val="clear" w:color="auto" w:fill="auto"/>
            <w:noWrap/>
            <w:tcMar>
              <w:left w:w="43" w:type="dxa"/>
              <w:right w:w="115" w:type="dxa"/>
            </w:tcMar>
          </w:tcPr>
          <w:p w14:paraId="2CD54C28"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0DD7622B" w14:textId="3D80B2D4"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1ADDB19D"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45F38B08"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2B29982F" w14:textId="21BD9477"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75C01A96"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5C8F2B0" w14:textId="41CBF3C9"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69133010"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2027C5C2" w14:textId="77777777" w:rsidR="00B216C0" w:rsidRPr="002D6DA2" w:rsidRDefault="00B216C0" w:rsidP="00BE16A0">
            <w:pPr>
              <w:rPr>
                <w:rFonts w:ascii="Arial" w:hAnsi="Arial"/>
                <w:sz w:val="16"/>
                <w:szCs w:val="16"/>
              </w:rPr>
            </w:pPr>
          </w:p>
        </w:tc>
        <w:tc>
          <w:tcPr>
            <w:tcW w:w="520" w:type="dxa"/>
            <w:tcBorders>
              <w:top w:val="nil"/>
              <w:left w:val="nil"/>
              <w:bottom w:val="nil"/>
            </w:tcBorders>
            <w:shd w:val="clear" w:color="auto" w:fill="auto"/>
            <w:noWrap/>
            <w:tcMar>
              <w:left w:w="43" w:type="dxa"/>
              <w:right w:w="115" w:type="dxa"/>
            </w:tcMar>
          </w:tcPr>
          <w:p w14:paraId="30DA6531" w14:textId="77777777" w:rsidR="00B216C0" w:rsidRPr="002D6DA2" w:rsidRDefault="00B216C0" w:rsidP="00BE16A0">
            <w:pPr>
              <w:rPr>
                <w:rFonts w:ascii="Arial" w:hAnsi="Arial"/>
                <w:sz w:val="16"/>
                <w:szCs w:val="16"/>
              </w:rPr>
            </w:pPr>
          </w:p>
        </w:tc>
        <w:tc>
          <w:tcPr>
            <w:tcW w:w="520" w:type="dxa"/>
            <w:shd w:val="clear" w:color="auto" w:fill="auto"/>
            <w:noWrap/>
            <w:tcMar>
              <w:left w:w="43" w:type="dxa"/>
              <w:right w:w="115" w:type="dxa"/>
            </w:tcMar>
          </w:tcPr>
          <w:p w14:paraId="4568C7BE" w14:textId="007D9A29"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5FC38DAD"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C1F14E4" w14:textId="5F421F42"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7F715002"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nil"/>
              <w:right w:val="single" w:sz="4" w:space="0" w:color="auto"/>
            </w:tcBorders>
            <w:shd w:val="clear" w:color="auto" w:fill="auto"/>
            <w:noWrap/>
            <w:tcMar>
              <w:left w:w="43" w:type="dxa"/>
              <w:right w:w="115" w:type="dxa"/>
            </w:tcMar>
          </w:tcPr>
          <w:p w14:paraId="39174D32" w14:textId="2B64C8C7"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4DF9435E"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E9A3C92" w14:textId="29E23E48"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2E129B8F" w14:textId="77777777" w:rsidR="00B216C0" w:rsidRPr="002D6DA2" w:rsidRDefault="00B216C0" w:rsidP="00BE16A0">
            <w:pPr>
              <w:rPr>
                <w:rFonts w:ascii="Arial" w:hAnsi="Arial"/>
                <w:sz w:val="16"/>
                <w:szCs w:val="16"/>
              </w:rPr>
            </w:pPr>
          </w:p>
        </w:tc>
      </w:tr>
      <w:tr w:rsidR="00B216C0" w:rsidRPr="002D6DA2" w14:paraId="6B365A73" w14:textId="77777777" w:rsidTr="00B216C0">
        <w:trPr>
          <w:trHeight w:val="460"/>
          <w:jc w:val="center"/>
        </w:trPr>
        <w:tc>
          <w:tcPr>
            <w:tcW w:w="520" w:type="dxa"/>
            <w:tcBorders>
              <w:top w:val="nil"/>
              <w:left w:val="nil"/>
              <w:bottom w:val="nil"/>
              <w:right w:val="nil"/>
            </w:tcBorders>
            <w:shd w:val="clear" w:color="auto" w:fill="auto"/>
            <w:noWrap/>
            <w:tcMar>
              <w:left w:w="43" w:type="dxa"/>
              <w:right w:w="115" w:type="dxa"/>
            </w:tcMar>
          </w:tcPr>
          <w:p w14:paraId="1AC09A3B"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9E987D9" w14:textId="2B2DF2DB"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3F0D756F"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025F08DB"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2E371C2" w14:textId="26D3ADC1"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3A8FDBCC"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BEFF40E" w14:textId="48543C7D"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7F7299D8"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6A84EEB9" w14:textId="77777777" w:rsidR="00B216C0" w:rsidRPr="002D6DA2" w:rsidRDefault="00B216C0" w:rsidP="00BE16A0">
            <w:pPr>
              <w:rPr>
                <w:rFonts w:ascii="Arial" w:hAnsi="Arial"/>
                <w:sz w:val="16"/>
                <w:szCs w:val="16"/>
              </w:rPr>
            </w:pPr>
          </w:p>
        </w:tc>
        <w:tc>
          <w:tcPr>
            <w:tcW w:w="520" w:type="dxa"/>
            <w:tcBorders>
              <w:top w:val="nil"/>
              <w:left w:val="nil"/>
              <w:bottom w:val="nil"/>
            </w:tcBorders>
            <w:shd w:val="clear" w:color="auto" w:fill="auto"/>
            <w:noWrap/>
            <w:tcMar>
              <w:left w:w="43" w:type="dxa"/>
              <w:right w:w="115" w:type="dxa"/>
            </w:tcMar>
          </w:tcPr>
          <w:p w14:paraId="08C727C5" w14:textId="77777777" w:rsidR="00B216C0" w:rsidRPr="002D6DA2" w:rsidRDefault="00B216C0" w:rsidP="00BE16A0">
            <w:pPr>
              <w:rPr>
                <w:rFonts w:ascii="Arial" w:hAnsi="Arial"/>
                <w:sz w:val="16"/>
                <w:szCs w:val="16"/>
              </w:rPr>
            </w:pPr>
          </w:p>
        </w:tc>
        <w:tc>
          <w:tcPr>
            <w:tcW w:w="520" w:type="dxa"/>
            <w:shd w:val="clear" w:color="auto" w:fill="auto"/>
            <w:noWrap/>
            <w:tcMar>
              <w:left w:w="43" w:type="dxa"/>
              <w:right w:w="115" w:type="dxa"/>
            </w:tcMar>
          </w:tcPr>
          <w:p w14:paraId="5B4D6E02" w14:textId="6D8FD622"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44821A78"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4E3E3BF8"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448F72C8" w14:textId="76D4D79B" w:rsidR="00B216C0" w:rsidRPr="002D6DA2" w:rsidRDefault="00B216C0" w:rsidP="00E846AE">
            <w:pPr>
              <w:rPr>
                <w:rFonts w:ascii="Arial" w:hAnsi="Arial"/>
                <w:sz w:val="16"/>
                <w:szCs w:val="16"/>
              </w:rPr>
            </w:pPr>
            <w:r w:rsidRPr="002D6DA2">
              <w:rPr>
                <w:rFonts w:ascii="Arial" w:hAnsi="Arial"/>
                <w:sz w:val="16"/>
                <w:szCs w:val="16"/>
              </w:rPr>
              <w:t>1</w:t>
            </w:r>
            <w:r>
              <w:rPr>
                <w:rFonts w:ascii="Arial" w:hAnsi="Arial"/>
                <w:sz w:val="16"/>
                <w:szCs w:val="16"/>
              </w:rPr>
              <w:t>0</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4E334CC1" w14:textId="54774E5D"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single" w:sz="4" w:space="0" w:color="auto"/>
              <w:left w:val="single" w:sz="4" w:space="0" w:color="auto"/>
              <w:bottom w:val="single" w:sz="4" w:space="0" w:color="auto"/>
              <w:right w:val="nil"/>
            </w:tcBorders>
            <w:shd w:val="clear" w:color="auto" w:fill="auto"/>
            <w:noWrap/>
            <w:tcMar>
              <w:left w:w="43" w:type="dxa"/>
              <w:right w:w="115" w:type="dxa"/>
            </w:tcMar>
          </w:tcPr>
          <w:p w14:paraId="211469BF" w14:textId="75130C89"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272991DD" w14:textId="68D95808" w:rsidR="00B216C0" w:rsidRPr="002D6DA2" w:rsidRDefault="00B216C0" w:rsidP="00BE16A0">
            <w:pPr>
              <w:rPr>
                <w:rFonts w:ascii="Arial" w:hAnsi="Arial"/>
                <w:sz w:val="16"/>
                <w:szCs w:val="16"/>
              </w:rPr>
            </w:pPr>
          </w:p>
        </w:tc>
        <w:tc>
          <w:tcPr>
            <w:tcW w:w="520" w:type="dxa"/>
            <w:tcBorders>
              <w:top w:val="single" w:sz="4" w:space="0" w:color="auto"/>
              <w:left w:val="nil"/>
              <w:bottom w:val="single" w:sz="4" w:space="0" w:color="auto"/>
              <w:right w:val="single" w:sz="4" w:space="0" w:color="auto"/>
            </w:tcBorders>
            <w:shd w:val="clear" w:color="auto" w:fill="auto"/>
            <w:noWrap/>
            <w:tcMar>
              <w:left w:w="43" w:type="dxa"/>
              <w:right w:w="115" w:type="dxa"/>
            </w:tcMar>
          </w:tcPr>
          <w:p w14:paraId="00CD9E16" w14:textId="0B9B88BC" w:rsidR="00B216C0" w:rsidRPr="002D6DA2" w:rsidRDefault="00B216C0" w:rsidP="00BE16A0">
            <w:pPr>
              <w:rPr>
                <w:rFonts w:ascii="Arial" w:hAnsi="Arial"/>
                <w:sz w:val="16"/>
                <w:szCs w:val="16"/>
              </w:rPr>
            </w:pPr>
            <w:r w:rsidRPr="002D6DA2">
              <w:rPr>
                <w:rFonts w:ascii="Arial" w:hAnsi="Arial"/>
                <w:sz w:val="16"/>
                <w:szCs w:val="16"/>
              </w:rPr>
              <w:t> </w:t>
            </w:r>
          </w:p>
        </w:tc>
      </w:tr>
      <w:tr w:rsidR="00B216C0" w:rsidRPr="002D6DA2" w14:paraId="782EAA67" w14:textId="77777777" w:rsidTr="00B216C0">
        <w:trPr>
          <w:trHeight w:val="460"/>
          <w:jc w:val="center"/>
        </w:trPr>
        <w:tc>
          <w:tcPr>
            <w:tcW w:w="520" w:type="dxa"/>
            <w:tcBorders>
              <w:top w:val="nil"/>
              <w:left w:val="nil"/>
              <w:bottom w:val="nil"/>
              <w:right w:val="nil"/>
            </w:tcBorders>
            <w:shd w:val="clear" w:color="auto" w:fill="auto"/>
            <w:noWrap/>
            <w:tcMar>
              <w:left w:w="43" w:type="dxa"/>
              <w:right w:w="115" w:type="dxa"/>
            </w:tcMar>
          </w:tcPr>
          <w:p w14:paraId="1F38F148"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68D0DC7" w14:textId="1CCA8CEF"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4C567517"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2BD6DF7B"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D482947" w14:textId="46CFA402"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04648075"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1EA0BF21"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17D1186D"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4BA2D35B" w14:textId="77777777" w:rsidR="00B216C0" w:rsidRPr="002D6DA2" w:rsidRDefault="00B216C0" w:rsidP="00BE16A0">
            <w:pPr>
              <w:rPr>
                <w:rFonts w:ascii="Arial" w:hAnsi="Arial"/>
                <w:sz w:val="16"/>
                <w:szCs w:val="16"/>
              </w:rPr>
            </w:pPr>
          </w:p>
        </w:tc>
        <w:tc>
          <w:tcPr>
            <w:tcW w:w="520" w:type="dxa"/>
            <w:tcBorders>
              <w:top w:val="nil"/>
              <w:left w:val="nil"/>
              <w:bottom w:val="nil"/>
            </w:tcBorders>
            <w:shd w:val="clear" w:color="auto" w:fill="auto"/>
            <w:noWrap/>
            <w:tcMar>
              <w:left w:w="43" w:type="dxa"/>
              <w:right w:w="115" w:type="dxa"/>
            </w:tcMar>
          </w:tcPr>
          <w:p w14:paraId="40932805" w14:textId="77777777" w:rsidR="00B216C0" w:rsidRPr="002D6DA2" w:rsidRDefault="00B216C0" w:rsidP="00BE16A0">
            <w:pPr>
              <w:rPr>
                <w:rFonts w:ascii="Arial" w:hAnsi="Arial"/>
                <w:sz w:val="16"/>
                <w:szCs w:val="16"/>
              </w:rPr>
            </w:pPr>
          </w:p>
        </w:tc>
        <w:tc>
          <w:tcPr>
            <w:tcW w:w="520" w:type="dxa"/>
            <w:shd w:val="clear" w:color="auto" w:fill="auto"/>
            <w:noWrap/>
            <w:tcMar>
              <w:left w:w="43" w:type="dxa"/>
              <w:right w:w="115" w:type="dxa"/>
            </w:tcMar>
          </w:tcPr>
          <w:p w14:paraId="6873191D" w14:textId="7D3290E9"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22974A73"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210FDA3F"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78346CC3" w14:textId="77777777" w:rsidR="00B216C0" w:rsidRPr="002D6DA2" w:rsidRDefault="00B216C0" w:rsidP="00BE16A0">
            <w:pPr>
              <w:rPr>
                <w:rFonts w:ascii="Arial" w:hAnsi="Arial"/>
                <w:sz w:val="16"/>
                <w:szCs w:val="16"/>
              </w:rPr>
            </w:pPr>
          </w:p>
        </w:tc>
        <w:tc>
          <w:tcPr>
            <w:tcW w:w="520" w:type="dxa"/>
            <w:tcBorders>
              <w:top w:val="nil"/>
              <w:left w:val="single" w:sz="4" w:space="0" w:color="auto"/>
              <w:bottom w:val="single" w:sz="4" w:space="0" w:color="auto"/>
              <w:right w:val="single" w:sz="4" w:space="0" w:color="auto"/>
            </w:tcBorders>
            <w:shd w:val="clear" w:color="auto" w:fill="auto"/>
            <w:noWrap/>
            <w:tcMar>
              <w:left w:w="43" w:type="dxa"/>
              <w:right w:w="115" w:type="dxa"/>
            </w:tcMar>
          </w:tcPr>
          <w:p w14:paraId="0E3D78CB" w14:textId="000617FC"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674FB246"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77771FE9" w14:textId="1D227E53"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301030D8" w14:textId="77777777" w:rsidR="00B216C0" w:rsidRPr="002D6DA2" w:rsidRDefault="00B216C0" w:rsidP="00BE16A0">
            <w:pPr>
              <w:rPr>
                <w:rFonts w:ascii="Arial" w:hAnsi="Arial"/>
                <w:sz w:val="16"/>
                <w:szCs w:val="16"/>
              </w:rPr>
            </w:pPr>
          </w:p>
        </w:tc>
      </w:tr>
      <w:tr w:rsidR="00B216C0" w:rsidRPr="002D6DA2" w14:paraId="248066D2" w14:textId="77777777" w:rsidTr="00B216C0">
        <w:trPr>
          <w:trHeight w:val="460"/>
          <w:jc w:val="center"/>
        </w:trPr>
        <w:tc>
          <w:tcPr>
            <w:tcW w:w="520" w:type="dxa"/>
            <w:tcBorders>
              <w:top w:val="nil"/>
              <w:left w:val="nil"/>
              <w:bottom w:val="nil"/>
              <w:right w:val="nil"/>
            </w:tcBorders>
            <w:shd w:val="clear" w:color="auto" w:fill="auto"/>
            <w:noWrap/>
            <w:tcMar>
              <w:left w:w="43" w:type="dxa"/>
              <w:right w:w="115" w:type="dxa"/>
            </w:tcMar>
          </w:tcPr>
          <w:p w14:paraId="314C2CC0"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525D9AFD" w14:textId="218D6A58"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6C0FC28F"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33A7E24F"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4AA1BC00" w14:textId="26954047"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39B63AE5"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1EFE3670"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197B38F6"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2744F9C7" w14:textId="77777777" w:rsidR="00B216C0" w:rsidRPr="002D6DA2" w:rsidRDefault="00B216C0" w:rsidP="00BE16A0">
            <w:pPr>
              <w:rPr>
                <w:rFonts w:ascii="Arial" w:hAnsi="Arial"/>
                <w:sz w:val="16"/>
                <w:szCs w:val="16"/>
              </w:rPr>
            </w:pPr>
          </w:p>
        </w:tc>
        <w:tc>
          <w:tcPr>
            <w:tcW w:w="520" w:type="dxa"/>
            <w:tcBorders>
              <w:top w:val="nil"/>
              <w:left w:val="nil"/>
              <w:bottom w:val="nil"/>
            </w:tcBorders>
            <w:shd w:val="clear" w:color="auto" w:fill="auto"/>
            <w:noWrap/>
            <w:tcMar>
              <w:left w:w="43" w:type="dxa"/>
              <w:right w:w="115" w:type="dxa"/>
            </w:tcMar>
          </w:tcPr>
          <w:p w14:paraId="1C2F1AEA" w14:textId="77777777" w:rsidR="00B216C0" w:rsidRPr="002D6DA2" w:rsidRDefault="00B216C0" w:rsidP="00BE16A0">
            <w:pPr>
              <w:rPr>
                <w:rFonts w:ascii="Arial" w:hAnsi="Arial"/>
                <w:sz w:val="16"/>
                <w:szCs w:val="16"/>
              </w:rPr>
            </w:pPr>
          </w:p>
        </w:tc>
        <w:tc>
          <w:tcPr>
            <w:tcW w:w="520" w:type="dxa"/>
            <w:shd w:val="clear" w:color="auto" w:fill="auto"/>
            <w:noWrap/>
            <w:tcMar>
              <w:left w:w="43" w:type="dxa"/>
              <w:right w:w="115" w:type="dxa"/>
            </w:tcMar>
          </w:tcPr>
          <w:p w14:paraId="562851C2" w14:textId="17EE233F"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63D555A4"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0A437070" w14:textId="77777777" w:rsidR="00B216C0" w:rsidRPr="002D6DA2" w:rsidRDefault="00B216C0" w:rsidP="00BE16A0">
            <w:pPr>
              <w:rPr>
                <w:rFonts w:ascii="Arial" w:hAnsi="Arial"/>
                <w:sz w:val="16"/>
                <w:szCs w:val="16"/>
              </w:rPr>
            </w:pPr>
          </w:p>
        </w:tc>
        <w:tc>
          <w:tcPr>
            <w:tcW w:w="520" w:type="dxa"/>
            <w:tcBorders>
              <w:top w:val="nil"/>
              <w:left w:val="nil"/>
              <w:bottom w:val="nil"/>
              <w:right w:val="nil"/>
            </w:tcBorders>
            <w:shd w:val="clear" w:color="auto" w:fill="auto"/>
            <w:noWrap/>
            <w:tcMar>
              <w:left w:w="43" w:type="dxa"/>
              <w:right w:w="115" w:type="dxa"/>
            </w:tcMar>
          </w:tcPr>
          <w:p w14:paraId="583D35D4"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F46E83F" w14:textId="04D2DBFE"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1E4897C0" w14:textId="77777777" w:rsidR="00B216C0" w:rsidRPr="002D6DA2" w:rsidRDefault="00B216C0" w:rsidP="00BE16A0">
            <w:pPr>
              <w:rPr>
                <w:rFonts w:ascii="Arial" w:hAnsi="Arial"/>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1F25293" w14:textId="4F550487" w:rsidR="00B216C0" w:rsidRPr="002D6DA2" w:rsidRDefault="00B216C0" w:rsidP="00BE16A0">
            <w:pPr>
              <w:rPr>
                <w:rFonts w:ascii="Arial" w:hAnsi="Arial"/>
                <w:sz w:val="16"/>
                <w:szCs w:val="16"/>
              </w:rPr>
            </w:pPr>
            <w:r w:rsidRPr="002D6DA2">
              <w:rPr>
                <w:rFonts w:ascii="Arial" w:hAnsi="Arial"/>
                <w:sz w:val="16"/>
                <w:szCs w:val="16"/>
              </w:rPr>
              <w:t> </w:t>
            </w:r>
          </w:p>
        </w:tc>
        <w:tc>
          <w:tcPr>
            <w:tcW w:w="520" w:type="dxa"/>
            <w:tcBorders>
              <w:top w:val="nil"/>
              <w:left w:val="nil"/>
              <w:bottom w:val="nil"/>
              <w:right w:val="nil"/>
            </w:tcBorders>
            <w:shd w:val="clear" w:color="auto" w:fill="auto"/>
            <w:noWrap/>
            <w:tcMar>
              <w:left w:w="43" w:type="dxa"/>
              <w:right w:w="115" w:type="dxa"/>
            </w:tcMar>
          </w:tcPr>
          <w:p w14:paraId="2856C997" w14:textId="77777777" w:rsidR="00B216C0" w:rsidRPr="002D6DA2" w:rsidRDefault="00B216C0" w:rsidP="00BE16A0">
            <w:pPr>
              <w:rPr>
                <w:rFonts w:ascii="Arial" w:hAnsi="Arial"/>
                <w:sz w:val="16"/>
                <w:szCs w:val="16"/>
              </w:rPr>
            </w:pPr>
          </w:p>
        </w:tc>
      </w:tr>
    </w:tbl>
    <w:p w14:paraId="6CF54C45" w14:textId="77777777" w:rsidR="00BE16A0" w:rsidRDefault="00BE16A0">
      <w:pPr>
        <w:pStyle w:val="Heading1"/>
        <w:jc w:val="center"/>
        <w:rPr>
          <w:bCs w:val="0"/>
          <w:smallCaps w:val="0"/>
        </w:rPr>
      </w:pPr>
    </w:p>
    <w:p w14:paraId="197BE5EF" w14:textId="77777777" w:rsidR="00BE16A0" w:rsidRDefault="00BE16A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BE16A0" w14:paraId="0CBC89C0" w14:textId="77777777">
        <w:tc>
          <w:tcPr>
            <w:tcW w:w="4788" w:type="dxa"/>
          </w:tcPr>
          <w:p w14:paraId="4130C6D5" w14:textId="77777777" w:rsidR="00BE16A0" w:rsidRPr="0066347D" w:rsidRDefault="00BE16A0">
            <w:pPr>
              <w:jc w:val="center"/>
              <w:rPr>
                <w:u w:val="single"/>
              </w:rPr>
            </w:pPr>
            <w:r w:rsidRPr="0066347D">
              <w:rPr>
                <w:rFonts w:ascii="Times New Roman" w:hAnsi="Times New Roman"/>
                <w:u w:val="single"/>
              </w:rPr>
              <w:t>Across</w:t>
            </w:r>
          </w:p>
        </w:tc>
        <w:tc>
          <w:tcPr>
            <w:tcW w:w="4788" w:type="dxa"/>
          </w:tcPr>
          <w:p w14:paraId="0748BE63" w14:textId="77777777" w:rsidR="00BE16A0" w:rsidRPr="0066347D" w:rsidRDefault="00BE16A0">
            <w:pPr>
              <w:jc w:val="center"/>
            </w:pPr>
            <w:r w:rsidRPr="0066347D">
              <w:rPr>
                <w:rFonts w:ascii="Times New Roman" w:hAnsi="Times New Roman"/>
                <w:u w:val="single"/>
              </w:rPr>
              <w:t>Down</w:t>
            </w:r>
          </w:p>
        </w:tc>
      </w:tr>
      <w:tr w:rsidR="00BE16A0" w14:paraId="37B66635" w14:textId="77777777">
        <w:tc>
          <w:tcPr>
            <w:tcW w:w="4788" w:type="dxa"/>
          </w:tcPr>
          <w:p w14:paraId="092F29E9" w14:textId="09C239F8" w:rsidR="00235639" w:rsidRDefault="0022595F" w:rsidP="00BE16A0">
            <w:pPr>
              <w:pStyle w:val="BodyTextIndent3"/>
              <w:rPr>
                <w:rFonts w:ascii="Times New Roman" w:hAnsi="Times New Roman" w:cs="Times New Roman"/>
                <w:szCs w:val="24"/>
              </w:rPr>
            </w:pPr>
            <w:r>
              <w:rPr>
                <w:rFonts w:ascii="Times New Roman" w:hAnsi="Times New Roman" w:cs="Times New Roman"/>
                <w:szCs w:val="24"/>
              </w:rPr>
              <w:t>1</w:t>
            </w:r>
            <w:r w:rsidR="00BE16A0" w:rsidRPr="002D6DA2">
              <w:rPr>
                <w:rFonts w:ascii="Times New Roman" w:hAnsi="Times New Roman" w:cs="Times New Roman"/>
                <w:szCs w:val="24"/>
              </w:rPr>
              <w:t>.</w:t>
            </w:r>
            <w:r w:rsidR="00BE16A0" w:rsidRPr="002D6DA2">
              <w:rPr>
                <w:rFonts w:ascii="Times New Roman" w:hAnsi="Times New Roman" w:cs="Times New Roman"/>
                <w:szCs w:val="24"/>
              </w:rPr>
              <w:tab/>
              <w:t>Sequential process used to conduct nutrition research</w:t>
            </w:r>
          </w:p>
          <w:p w14:paraId="71678165" w14:textId="7B36A7B2" w:rsidR="00235639" w:rsidRDefault="0022595F" w:rsidP="00BE16A0">
            <w:pPr>
              <w:pStyle w:val="BodyTextIndent3"/>
              <w:rPr>
                <w:rFonts w:ascii="Times New Roman" w:hAnsi="Times New Roman" w:cs="Times New Roman"/>
                <w:szCs w:val="24"/>
              </w:rPr>
            </w:pPr>
            <w:r>
              <w:rPr>
                <w:rFonts w:ascii="Times New Roman" w:hAnsi="Times New Roman" w:cs="Times New Roman"/>
                <w:szCs w:val="24"/>
              </w:rPr>
              <w:t>4</w:t>
            </w:r>
            <w:r w:rsidR="00BE16A0" w:rsidRPr="002D6DA2">
              <w:rPr>
                <w:rFonts w:ascii="Times New Roman" w:hAnsi="Times New Roman" w:cs="Times New Roman"/>
                <w:szCs w:val="24"/>
              </w:rPr>
              <w:t>.</w:t>
            </w:r>
            <w:r w:rsidR="00BE16A0" w:rsidRPr="002D6DA2">
              <w:rPr>
                <w:rFonts w:ascii="Times New Roman" w:hAnsi="Times New Roman" w:cs="Times New Roman"/>
                <w:szCs w:val="24"/>
              </w:rPr>
              <w:tab/>
              <w:t xml:space="preserve">Research study group that </w:t>
            </w:r>
            <w:r w:rsidR="00BE16A0">
              <w:rPr>
                <w:rFonts w:ascii="Times New Roman" w:hAnsi="Times New Roman" w:cs="Times New Roman"/>
                <w:szCs w:val="24"/>
              </w:rPr>
              <w:t>does not receive a “treatment”</w:t>
            </w:r>
          </w:p>
          <w:p w14:paraId="2ADBF0E9" w14:textId="7ACC583D" w:rsidR="00BE16A0" w:rsidRPr="002D6DA2" w:rsidRDefault="0022595F" w:rsidP="00BE16A0">
            <w:pPr>
              <w:pStyle w:val="BodyTextIndent3"/>
              <w:rPr>
                <w:rFonts w:ascii="Times New Roman" w:hAnsi="Times New Roman" w:cs="Times New Roman"/>
                <w:szCs w:val="24"/>
              </w:rPr>
            </w:pPr>
            <w:r>
              <w:rPr>
                <w:rFonts w:ascii="Times New Roman" w:hAnsi="Times New Roman" w:cs="Times New Roman"/>
                <w:szCs w:val="24"/>
              </w:rPr>
              <w:t>6</w:t>
            </w:r>
            <w:r w:rsidR="00BE16A0" w:rsidRPr="002D6DA2">
              <w:rPr>
                <w:rFonts w:ascii="Times New Roman" w:hAnsi="Times New Roman" w:cs="Times New Roman"/>
                <w:szCs w:val="24"/>
              </w:rPr>
              <w:t>.</w:t>
            </w:r>
            <w:r w:rsidR="00BE16A0" w:rsidRPr="002D6DA2">
              <w:rPr>
                <w:rFonts w:ascii="Times New Roman" w:hAnsi="Times New Roman" w:cs="Times New Roman"/>
                <w:szCs w:val="24"/>
              </w:rPr>
              <w:tab/>
              <w:t>Main reason people choose certain foods</w:t>
            </w:r>
          </w:p>
          <w:p w14:paraId="52B5DFCD" w14:textId="3767C5E6" w:rsidR="00BE16A0" w:rsidRPr="0066347D" w:rsidRDefault="00E846AE" w:rsidP="00E846AE">
            <w:pPr>
              <w:pStyle w:val="BodyTextIndent3"/>
            </w:pPr>
            <w:r w:rsidRPr="002D6DA2">
              <w:rPr>
                <w:rFonts w:ascii="Times New Roman" w:hAnsi="Times New Roman" w:cs="Times New Roman"/>
                <w:szCs w:val="24"/>
              </w:rPr>
              <w:t>1</w:t>
            </w:r>
            <w:r>
              <w:rPr>
                <w:rFonts w:ascii="Times New Roman" w:hAnsi="Times New Roman" w:cs="Times New Roman"/>
                <w:szCs w:val="24"/>
              </w:rPr>
              <w:t>0</w:t>
            </w:r>
            <w:r w:rsidR="0022595F">
              <w:rPr>
                <w:rFonts w:ascii="Times New Roman" w:hAnsi="Times New Roman" w:cs="Times New Roman"/>
                <w:szCs w:val="24"/>
              </w:rPr>
              <w:t>.</w:t>
            </w:r>
            <w:r w:rsidR="00BE16A0" w:rsidRPr="002D6DA2">
              <w:rPr>
                <w:rFonts w:ascii="Times New Roman" w:hAnsi="Times New Roman" w:cs="Times New Roman"/>
                <w:szCs w:val="24"/>
              </w:rPr>
              <w:tab/>
              <w:t xml:space="preserve">Primary component in the body’s composition of nutrients </w:t>
            </w:r>
          </w:p>
        </w:tc>
        <w:tc>
          <w:tcPr>
            <w:tcW w:w="4788" w:type="dxa"/>
          </w:tcPr>
          <w:p w14:paraId="0CCAE46A" w14:textId="213FF444" w:rsidR="00235639" w:rsidRDefault="0022595F" w:rsidP="00D56AFC">
            <w:pPr>
              <w:rPr>
                <w:rFonts w:ascii="Times New Roman" w:hAnsi="Times New Roman" w:cs="Arial"/>
                <w:szCs w:val="22"/>
              </w:rPr>
            </w:pPr>
            <w:r>
              <w:rPr>
                <w:rFonts w:ascii="Times New Roman" w:hAnsi="Times New Roman" w:cs="Arial"/>
                <w:szCs w:val="22"/>
              </w:rPr>
              <w:t>2.</w:t>
            </w:r>
            <w:r w:rsidR="00BE16A0" w:rsidRPr="002D6DA2">
              <w:rPr>
                <w:rFonts w:ascii="Times New Roman" w:hAnsi="Times New Roman" w:cs="Arial"/>
                <w:szCs w:val="22"/>
              </w:rPr>
              <w:tab/>
              <w:t xml:space="preserve">National </w:t>
            </w:r>
            <w:r w:rsidR="00BE16A0">
              <w:rPr>
                <w:rFonts w:ascii="Times New Roman" w:hAnsi="Times New Roman" w:cs="Arial"/>
                <w:szCs w:val="22"/>
              </w:rPr>
              <w:t>nutritional assessment program</w:t>
            </w:r>
          </w:p>
          <w:p w14:paraId="5EA96A0F" w14:textId="2D8A9511" w:rsidR="00BE16A0" w:rsidRPr="002D6DA2" w:rsidRDefault="0022595F" w:rsidP="00BE16A0">
            <w:pPr>
              <w:ind w:left="360" w:hanging="360"/>
              <w:rPr>
                <w:rFonts w:ascii="Times New Roman" w:hAnsi="Times New Roman" w:cs="Arial"/>
                <w:szCs w:val="22"/>
              </w:rPr>
            </w:pPr>
            <w:r>
              <w:rPr>
                <w:rFonts w:ascii="Times New Roman" w:hAnsi="Times New Roman" w:cs="Arial"/>
                <w:szCs w:val="22"/>
              </w:rPr>
              <w:t>3</w:t>
            </w:r>
            <w:r w:rsidR="00BE16A0" w:rsidRPr="002D6DA2">
              <w:rPr>
                <w:rFonts w:ascii="Times New Roman" w:hAnsi="Times New Roman" w:cs="Arial"/>
                <w:szCs w:val="22"/>
              </w:rPr>
              <w:t>.</w:t>
            </w:r>
            <w:r w:rsidR="00BE16A0" w:rsidRPr="002D6DA2">
              <w:rPr>
                <w:rFonts w:ascii="Times New Roman" w:hAnsi="Times New Roman" w:cs="Arial"/>
                <w:szCs w:val="22"/>
              </w:rPr>
              <w:tab/>
              <w:t>Number one lea</w:t>
            </w:r>
            <w:r w:rsidR="00BE16A0">
              <w:rPr>
                <w:rFonts w:ascii="Times New Roman" w:hAnsi="Times New Roman" w:cs="Arial"/>
                <w:szCs w:val="22"/>
              </w:rPr>
              <w:t>ding cause of death in the U.S.</w:t>
            </w:r>
          </w:p>
          <w:p w14:paraId="24569A17" w14:textId="38858824" w:rsidR="00BE16A0" w:rsidRPr="002D6DA2" w:rsidRDefault="0022595F" w:rsidP="00BE16A0">
            <w:pPr>
              <w:ind w:left="360" w:hanging="360"/>
              <w:rPr>
                <w:rFonts w:ascii="Times New Roman" w:hAnsi="Times New Roman" w:cs="Arial"/>
                <w:szCs w:val="22"/>
              </w:rPr>
            </w:pPr>
            <w:r>
              <w:rPr>
                <w:rFonts w:ascii="Times New Roman" w:hAnsi="Times New Roman" w:cs="Arial"/>
                <w:szCs w:val="22"/>
              </w:rPr>
              <w:t>5</w:t>
            </w:r>
            <w:r w:rsidR="00BE16A0" w:rsidRPr="002D6DA2">
              <w:rPr>
                <w:rFonts w:ascii="Times New Roman" w:hAnsi="Times New Roman" w:cs="Arial"/>
                <w:szCs w:val="22"/>
              </w:rPr>
              <w:t>.</w:t>
            </w:r>
            <w:r w:rsidR="00BE16A0" w:rsidRPr="002D6DA2">
              <w:rPr>
                <w:rFonts w:ascii="Times New Roman" w:hAnsi="Times New Roman" w:cs="Arial"/>
                <w:szCs w:val="22"/>
              </w:rPr>
              <w:tab/>
              <w:t>Meaning “alive” and containing carbon</w:t>
            </w:r>
          </w:p>
          <w:p w14:paraId="296239A0" w14:textId="75C4942F" w:rsidR="00BE16A0" w:rsidRPr="002D6DA2" w:rsidRDefault="0022595F" w:rsidP="00BE16A0">
            <w:pPr>
              <w:ind w:left="360" w:hanging="360"/>
              <w:rPr>
                <w:rFonts w:ascii="Times New Roman" w:hAnsi="Times New Roman" w:cs="Arial"/>
                <w:szCs w:val="22"/>
              </w:rPr>
            </w:pPr>
            <w:r>
              <w:rPr>
                <w:rFonts w:ascii="Times New Roman" w:hAnsi="Times New Roman" w:cs="Arial"/>
                <w:szCs w:val="22"/>
              </w:rPr>
              <w:t>7</w:t>
            </w:r>
            <w:r w:rsidR="00BE16A0" w:rsidRPr="002D6DA2">
              <w:rPr>
                <w:rFonts w:ascii="Times New Roman" w:hAnsi="Times New Roman" w:cs="Arial"/>
                <w:szCs w:val="22"/>
              </w:rPr>
              <w:t>.</w:t>
            </w:r>
            <w:r w:rsidR="00BE16A0" w:rsidRPr="002D6DA2">
              <w:rPr>
                <w:rFonts w:ascii="Times New Roman" w:hAnsi="Times New Roman" w:cs="Arial"/>
                <w:szCs w:val="22"/>
              </w:rPr>
              <w:tab/>
              <w:t>Example of trustworthy website</w:t>
            </w:r>
          </w:p>
          <w:p w14:paraId="38497DBA" w14:textId="1175B761" w:rsidR="00BE16A0" w:rsidRPr="002D6DA2" w:rsidRDefault="0022595F" w:rsidP="00BE16A0">
            <w:pPr>
              <w:ind w:left="360" w:hanging="360"/>
              <w:rPr>
                <w:rFonts w:ascii="Times New Roman" w:hAnsi="Times New Roman" w:cs="Arial"/>
                <w:szCs w:val="22"/>
              </w:rPr>
            </w:pPr>
            <w:r>
              <w:rPr>
                <w:rFonts w:ascii="Times New Roman" w:hAnsi="Times New Roman" w:cs="Arial"/>
                <w:szCs w:val="22"/>
              </w:rPr>
              <w:t>8.</w:t>
            </w:r>
            <w:r w:rsidR="00BE16A0" w:rsidRPr="002D6DA2">
              <w:rPr>
                <w:rFonts w:ascii="Times New Roman" w:hAnsi="Times New Roman" w:cs="Arial"/>
                <w:szCs w:val="22"/>
              </w:rPr>
              <w:tab/>
              <w:t xml:space="preserve">Dietary Reference Intakes are recommendations for </w:t>
            </w:r>
            <w:r w:rsidR="00BE16A0">
              <w:rPr>
                <w:rFonts w:ascii="Times New Roman" w:hAnsi="Times New Roman" w:cs="Arial"/>
                <w:szCs w:val="22"/>
              </w:rPr>
              <w:t>_____</w:t>
            </w:r>
            <w:r w:rsidR="00BE16A0" w:rsidRPr="002D6DA2">
              <w:rPr>
                <w:rFonts w:ascii="Times New Roman" w:hAnsi="Times New Roman" w:cs="Arial"/>
                <w:szCs w:val="22"/>
              </w:rPr>
              <w:t xml:space="preserve"> people</w:t>
            </w:r>
            <w:r w:rsidR="00BE16A0">
              <w:rPr>
                <w:rFonts w:ascii="Times New Roman" w:hAnsi="Times New Roman" w:cs="Arial"/>
                <w:szCs w:val="22"/>
              </w:rPr>
              <w:t>.</w:t>
            </w:r>
          </w:p>
          <w:p w14:paraId="766910CC" w14:textId="6C08B1B8" w:rsidR="00BE16A0" w:rsidRPr="0066347D" w:rsidRDefault="0022595F" w:rsidP="0022595F">
            <w:pPr>
              <w:ind w:left="360" w:hanging="360"/>
              <w:rPr>
                <w:u w:val="single"/>
              </w:rPr>
            </w:pPr>
            <w:r>
              <w:rPr>
                <w:rFonts w:ascii="Times New Roman" w:hAnsi="Times New Roman" w:cs="Arial"/>
                <w:szCs w:val="22"/>
              </w:rPr>
              <w:t>9</w:t>
            </w:r>
            <w:r w:rsidR="00BE16A0" w:rsidRPr="002D6DA2">
              <w:rPr>
                <w:rFonts w:ascii="Times New Roman" w:hAnsi="Times New Roman" w:cs="Arial"/>
                <w:szCs w:val="22"/>
              </w:rPr>
              <w:t>.</w:t>
            </w:r>
            <w:r w:rsidR="00BE16A0" w:rsidRPr="002D6DA2">
              <w:rPr>
                <w:rFonts w:ascii="Times New Roman" w:hAnsi="Times New Roman" w:cs="Arial"/>
                <w:szCs w:val="22"/>
              </w:rPr>
              <w:tab/>
              <w:t>Nutrients that provide energy (calories) to the body: carbohydrate, fat</w:t>
            </w:r>
            <w:r w:rsidR="00BE16A0">
              <w:rPr>
                <w:rFonts w:ascii="Times New Roman" w:hAnsi="Times New Roman" w:cs="Arial"/>
                <w:szCs w:val="22"/>
              </w:rPr>
              <w:t>,</w:t>
            </w:r>
            <w:r w:rsidR="00BE16A0" w:rsidRPr="002D6DA2">
              <w:rPr>
                <w:rFonts w:ascii="Times New Roman" w:hAnsi="Times New Roman" w:cs="Arial"/>
                <w:szCs w:val="22"/>
              </w:rPr>
              <w:t xml:space="preserve"> and </w:t>
            </w:r>
            <w:r w:rsidR="00BE16A0">
              <w:rPr>
                <w:rFonts w:ascii="Times New Roman" w:hAnsi="Times New Roman" w:cs="Arial"/>
                <w:szCs w:val="22"/>
              </w:rPr>
              <w:t>_____</w:t>
            </w:r>
            <w:r w:rsidR="00BE16A0" w:rsidRPr="002D6DA2">
              <w:rPr>
                <w:rFonts w:ascii="Times New Roman" w:hAnsi="Times New Roman" w:cs="Arial"/>
                <w:szCs w:val="22"/>
              </w:rPr>
              <w:t xml:space="preserve"> </w:t>
            </w:r>
          </w:p>
        </w:tc>
      </w:tr>
    </w:tbl>
    <w:p w14:paraId="6B7BE215" w14:textId="77777777" w:rsidR="00BE16A0" w:rsidRPr="00A54319" w:rsidRDefault="00BE16A0">
      <w:pPr>
        <w:rPr>
          <w:rFonts w:ascii="Times New Roman" w:hAnsi="Times New Roman"/>
        </w:rPr>
      </w:pPr>
    </w:p>
    <w:tbl>
      <w:tblPr>
        <w:tblW w:w="0" w:type="auto"/>
        <w:tblLook w:val="00A0" w:firstRow="1" w:lastRow="0" w:firstColumn="1" w:lastColumn="0" w:noHBand="0" w:noVBand="0"/>
      </w:tblPr>
      <w:tblGrid>
        <w:gridCol w:w="1944"/>
      </w:tblGrid>
      <w:tr w:rsidR="00C33E21" w:rsidRPr="003E76DA" w14:paraId="02836CFC" w14:textId="77777777" w:rsidTr="00C33E21">
        <w:trPr>
          <w:trHeight w:val="531"/>
        </w:trPr>
        <w:tc>
          <w:tcPr>
            <w:tcW w:w="1944" w:type="dxa"/>
          </w:tcPr>
          <w:p w14:paraId="32DA79E7" w14:textId="77777777" w:rsidR="00C33E21" w:rsidRPr="003E76DA" w:rsidRDefault="00C33E21" w:rsidP="00C33E21">
            <w:pPr>
              <w:rPr>
                <w:rFonts w:ascii="Times New Roman" w:hAnsi="Times New Roman"/>
              </w:rPr>
            </w:pPr>
          </w:p>
        </w:tc>
      </w:tr>
    </w:tbl>
    <w:p w14:paraId="0A9D2FE0" w14:textId="77777777" w:rsidR="00BE16A0" w:rsidRPr="0038537F" w:rsidRDefault="00BE16A0" w:rsidP="00BE16A0">
      <w:pPr>
        <w:jc w:val="center"/>
        <w:rPr>
          <w:rFonts w:ascii="Times New Roman" w:hAnsi="Times New Roman"/>
          <w:b/>
          <w:sz w:val="28"/>
        </w:rPr>
      </w:pPr>
      <w:r w:rsidRPr="00A54319">
        <w:rPr>
          <w:rFonts w:ascii="Times New Roman" w:hAnsi="Times New Roman"/>
        </w:rPr>
        <w:br w:type="page"/>
      </w:r>
      <w:r>
        <w:rPr>
          <w:rFonts w:ascii="Times New Roman" w:hAnsi="Times New Roman"/>
          <w:b/>
          <w:sz w:val="28"/>
        </w:rPr>
        <w:lastRenderedPageBreak/>
        <w:t>Worksheet 1-3: Choosing Party Foods and Snacks (Internet Exercise)</w:t>
      </w:r>
    </w:p>
    <w:p w14:paraId="4B425BBF" w14:textId="77777777" w:rsidR="00BE16A0" w:rsidRPr="00AC0BC5" w:rsidRDefault="00BE16A0" w:rsidP="00BE16A0">
      <w:pPr>
        <w:rPr>
          <w:rFonts w:ascii="Times New Roman" w:hAnsi="Times New Roman"/>
          <w:sz w:val="22"/>
        </w:rPr>
      </w:pPr>
    </w:p>
    <w:p w14:paraId="4BC69124" w14:textId="231FD835" w:rsidR="0023581E" w:rsidRPr="00AC0BC5" w:rsidRDefault="0023581E" w:rsidP="0023581E">
      <w:pPr>
        <w:rPr>
          <w:rFonts w:ascii="Times New Roman" w:hAnsi="Times New Roman"/>
          <w:sz w:val="22"/>
        </w:rPr>
      </w:pPr>
      <w:r w:rsidRPr="00AC0BC5">
        <w:rPr>
          <w:rFonts w:ascii="Times New Roman" w:hAnsi="Times New Roman"/>
          <w:b/>
          <w:sz w:val="22"/>
        </w:rPr>
        <w:t xml:space="preserve">Instructions: </w:t>
      </w:r>
      <w:r w:rsidRPr="00AC0BC5">
        <w:rPr>
          <w:rFonts w:ascii="Times New Roman" w:hAnsi="Times New Roman"/>
          <w:sz w:val="22"/>
        </w:rPr>
        <w:t xml:space="preserve">Go to </w:t>
      </w:r>
      <w:hyperlink r:id="rId10" w:history="1">
        <w:r w:rsidRPr="00AC0BC5">
          <w:rPr>
            <w:rStyle w:val="Hyperlink"/>
            <w:rFonts w:ascii="Times New Roman" w:hAnsi="Times New Roman"/>
            <w:sz w:val="22"/>
          </w:rPr>
          <w:t>http://www.choosemyplate.gov/MyPlateOnCampus/index.html</w:t>
        </w:r>
      </w:hyperlink>
      <w:r w:rsidRPr="00AC0BC5">
        <w:rPr>
          <w:rFonts w:ascii="Times New Roman" w:hAnsi="Times New Roman"/>
          <w:sz w:val="22"/>
        </w:rPr>
        <w:t xml:space="preserve"> and click on the MyPlate on Campus Toolkit to answer questions 1</w:t>
      </w:r>
      <w:r w:rsidR="005511F1">
        <w:rPr>
          <w:rFonts w:ascii="Times New Roman" w:hAnsi="Times New Roman"/>
          <w:sz w:val="22"/>
        </w:rPr>
        <w:t>–</w:t>
      </w:r>
      <w:r w:rsidRPr="00AC0BC5">
        <w:rPr>
          <w:rFonts w:ascii="Times New Roman" w:hAnsi="Times New Roman"/>
          <w:sz w:val="22"/>
        </w:rPr>
        <w:t>7. Do not close the window until you have finished answering the questions.</w:t>
      </w:r>
    </w:p>
    <w:p w14:paraId="1BBAFB5B" w14:textId="77777777" w:rsidR="0023581E" w:rsidRPr="00AC0BC5" w:rsidRDefault="0023581E" w:rsidP="0023581E">
      <w:pPr>
        <w:rPr>
          <w:rFonts w:ascii="Times New Roman" w:hAnsi="Times New Roman"/>
          <w:sz w:val="22"/>
        </w:rPr>
      </w:pPr>
    </w:p>
    <w:p w14:paraId="6F498D66" w14:textId="77777777" w:rsidR="0023581E" w:rsidRPr="00AC0BC5" w:rsidRDefault="0023581E" w:rsidP="0023581E">
      <w:pPr>
        <w:rPr>
          <w:rFonts w:ascii="Times New Roman" w:hAnsi="Times New Roman"/>
          <w:sz w:val="22"/>
        </w:rPr>
      </w:pPr>
      <w:r w:rsidRPr="00AC0BC5">
        <w:rPr>
          <w:rFonts w:ascii="Times New Roman" w:hAnsi="Times New Roman"/>
          <w:sz w:val="22"/>
        </w:rPr>
        <w:t>1.</w:t>
      </w:r>
      <w:r w:rsidRPr="00AC0BC5">
        <w:rPr>
          <w:rFonts w:ascii="Times New Roman" w:hAnsi="Times New Roman"/>
          <w:sz w:val="22"/>
        </w:rPr>
        <w:tab/>
        <w:t>What is a good tip to keep in mind for the all-you-can-eat campus dining hall?</w:t>
      </w:r>
    </w:p>
    <w:p w14:paraId="73C27CDC" w14:textId="77777777" w:rsidR="0023581E" w:rsidRPr="00AC0BC5" w:rsidRDefault="0023581E" w:rsidP="0023581E">
      <w:pPr>
        <w:ind w:left="720" w:hanging="360"/>
        <w:rPr>
          <w:rFonts w:ascii="Times New Roman" w:hAnsi="Times New Roman"/>
          <w:sz w:val="22"/>
        </w:rPr>
      </w:pPr>
      <w:r w:rsidRPr="00AC0BC5">
        <w:rPr>
          <w:rFonts w:ascii="Times New Roman" w:hAnsi="Times New Roman"/>
          <w:sz w:val="22"/>
        </w:rPr>
        <w:t>a.</w:t>
      </w:r>
      <w:r w:rsidRPr="00AC0BC5">
        <w:rPr>
          <w:rFonts w:ascii="Times New Roman" w:hAnsi="Times New Roman"/>
          <w:sz w:val="22"/>
        </w:rPr>
        <w:tab/>
        <w:t>Never go back for seconds.</w:t>
      </w:r>
    </w:p>
    <w:p w14:paraId="073CF90A" w14:textId="77777777" w:rsidR="0023581E" w:rsidRPr="00AC0BC5" w:rsidRDefault="0023581E" w:rsidP="0023581E">
      <w:pPr>
        <w:ind w:left="720" w:hanging="360"/>
        <w:rPr>
          <w:rFonts w:ascii="Times New Roman" w:hAnsi="Times New Roman"/>
          <w:sz w:val="22"/>
        </w:rPr>
      </w:pPr>
      <w:r w:rsidRPr="00AC0BC5">
        <w:rPr>
          <w:rFonts w:ascii="Times New Roman" w:hAnsi="Times New Roman"/>
          <w:sz w:val="22"/>
        </w:rPr>
        <w:t>b.</w:t>
      </w:r>
      <w:r w:rsidRPr="00AC0BC5">
        <w:rPr>
          <w:rFonts w:ascii="Times New Roman" w:hAnsi="Times New Roman"/>
          <w:sz w:val="22"/>
        </w:rPr>
        <w:tab/>
        <w:t>Wait to drink until after eating.</w:t>
      </w:r>
    </w:p>
    <w:p w14:paraId="492AA483" w14:textId="77777777" w:rsidR="0023581E" w:rsidRPr="00AC0BC5" w:rsidRDefault="0023581E" w:rsidP="0023581E">
      <w:pPr>
        <w:ind w:left="720" w:hanging="360"/>
        <w:rPr>
          <w:rFonts w:ascii="Times New Roman" w:hAnsi="Times New Roman"/>
          <w:sz w:val="22"/>
        </w:rPr>
      </w:pPr>
      <w:r w:rsidRPr="00AC0BC5">
        <w:rPr>
          <w:rFonts w:ascii="Times New Roman" w:hAnsi="Times New Roman"/>
          <w:sz w:val="22"/>
        </w:rPr>
        <w:t>c.</w:t>
      </w:r>
      <w:r w:rsidRPr="00AC0BC5">
        <w:rPr>
          <w:rFonts w:ascii="Times New Roman" w:hAnsi="Times New Roman"/>
          <w:sz w:val="22"/>
        </w:rPr>
        <w:tab/>
        <w:t>Use a smaller plate.</w:t>
      </w:r>
    </w:p>
    <w:p w14:paraId="03F6120E" w14:textId="77777777" w:rsidR="0023581E" w:rsidRPr="00AC0BC5" w:rsidRDefault="0023581E" w:rsidP="00AC0BC5">
      <w:pPr>
        <w:ind w:left="720" w:hanging="360"/>
        <w:rPr>
          <w:rFonts w:ascii="Times New Roman" w:hAnsi="Times New Roman"/>
          <w:sz w:val="22"/>
        </w:rPr>
      </w:pPr>
      <w:r w:rsidRPr="00AC0BC5">
        <w:rPr>
          <w:rFonts w:ascii="Times New Roman" w:hAnsi="Times New Roman"/>
          <w:sz w:val="22"/>
        </w:rPr>
        <w:t xml:space="preserve">d. </w:t>
      </w:r>
      <w:r w:rsidRPr="00AC0BC5">
        <w:rPr>
          <w:rFonts w:ascii="Times New Roman" w:hAnsi="Times New Roman"/>
          <w:sz w:val="22"/>
        </w:rPr>
        <w:tab/>
        <w:t>Eat only from the salad bar.</w:t>
      </w:r>
    </w:p>
    <w:p w14:paraId="121F5C1C" w14:textId="77777777" w:rsidR="00086B73" w:rsidRDefault="00086B73" w:rsidP="0023581E">
      <w:pPr>
        <w:ind w:left="360" w:hanging="360"/>
        <w:rPr>
          <w:rFonts w:ascii="Times New Roman" w:hAnsi="Times New Roman"/>
          <w:sz w:val="22"/>
        </w:rPr>
      </w:pPr>
    </w:p>
    <w:p w14:paraId="581D5A6A" w14:textId="77777777" w:rsidR="00AC0BC5" w:rsidRPr="00AC0BC5" w:rsidRDefault="00AC0BC5" w:rsidP="0023581E">
      <w:pPr>
        <w:ind w:left="360" w:hanging="360"/>
        <w:rPr>
          <w:rFonts w:ascii="Times New Roman" w:hAnsi="Times New Roman"/>
          <w:sz w:val="22"/>
        </w:rPr>
      </w:pPr>
    </w:p>
    <w:p w14:paraId="79226FD8" w14:textId="77777777" w:rsidR="0023581E" w:rsidRPr="00AC0BC5" w:rsidRDefault="0023581E" w:rsidP="0023581E">
      <w:pPr>
        <w:rPr>
          <w:rFonts w:ascii="Times New Roman" w:hAnsi="Times New Roman"/>
          <w:sz w:val="22"/>
        </w:rPr>
      </w:pPr>
      <w:r w:rsidRPr="00AC0BC5">
        <w:rPr>
          <w:rFonts w:ascii="Times New Roman" w:hAnsi="Times New Roman"/>
          <w:sz w:val="22"/>
        </w:rPr>
        <w:t xml:space="preserve">The MyPlate Campus Toolkit gives college students some tips on how to eat healthy. Determine which statements </w:t>
      </w:r>
      <w:r w:rsidR="0013010E" w:rsidRPr="00AC0BC5">
        <w:rPr>
          <w:rFonts w:ascii="Times New Roman" w:hAnsi="Times New Roman"/>
          <w:sz w:val="22"/>
        </w:rPr>
        <w:t>match</w:t>
      </w:r>
      <w:r w:rsidRPr="00AC0BC5">
        <w:rPr>
          <w:rFonts w:ascii="Times New Roman" w:hAnsi="Times New Roman"/>
          <w:sz w:val="22"/>
        </w:rPr>
        <w:t xml:space="preserve"> these tips, and which </w:t>
      </w:r>
      <w:r w:rsidR="0013010E" w:rsidRPr="00AC0BC5">
        <w:rPr>
          <w:rFonts w:ascii="Times New Roman" w:hAnsi="Times New Roman"/>
          <w:sz w:val="22"/>
        </w:rPr>
        <w:t>do not</w:t>
      </w:r>
      <w:r w:rsidRPr="00AC0BC5">
        <w:rPr>
          <w:rFonts w:ascii="Times New Roman" w:hAnsi="Times New Roman"/>
          <w:sz w:val="22"/>
        </w:rPr>
        <w:t>.</w:t>
      </w:r>
    </w:p>
    <w:p w14:paraId="39299B6B" w14:textId="77777777" w:rsidR="0023581E" w:rsidRPr="00AC0BC5" w:rsidRDefault="0023581E" w:rsidP="0023581E">
      <w:pPr>
        <w:ind w:left="360" w:hanging="360"/>
        <w:rPr>
          <w:rFonts w:ascii="Times New Roman" w:hAnsi="Times New Roman"/>
          <w:sz w:val="22"/>
        </w:rPr>
      </w:pPr>
    </w:p>
    <w:p w14:paraId="0C3C2BB8" w14:textId="77777777" w:rsidR="0023581E" w:rsidRPr="00AC0BC5" w:rsidRDefault="0023581E" w:rsidP="0023581E">
      <w:pPr>
        <w:ind w:left="360" w:hanging="360"/>
        <w:rPr>
          <w:rFonts w:ascii="Times New Roman" w:hAnsi="Times New Roman"/>
          <w:sz w:val="22"/>
        </w:rPr>
      </w:pPr>
      <w:r w:rsidRPr="00AC0BC5">
        <w:rPr>
          <w:rFonts w:ascii="Times New Roman" w:hAnsi="Times New Roman"/>
          <w:sz w:val="22"/>
        </w:rPr>
        <w:t>2.</w:t>
      </w:r>
      <w:r w:rsidRPr="00AC0BC5">
        <w:rPr>
          <w:rFonts w:ascii="Times New Roman" w:hAnsi="Times New Roman"/>
          <w:sz w:val="22"/>
        </w:rPr>
        <w:tab/>
        <w:t>Make half of your plate fruits and vegetables.</w:t>
      </w:r>
    </w:p>
    <w:p w14:paraId="7B65EF22" w14:textId="77777777" w:rsidR="0023581E" w:rsidRPr="00AC0BC5" w:rsidRDefault="0023581E" w:rsidP="0023581E">
      <w:pPr>
        <w:ind w:left="720" w:hanging="360"/>
        <w:rPr>
          <w:rFonts w:ascii="Times New Roman" w:hAnsi="Times New Roman"/>
          <w:sz w:val="22"/>
        </w:rPr>
      </w:pPr>
      <w:r w:rsidRPr="00AC0BC5">
        <w:rPr>
          <w:rFonts w:ascii="Times New Roman" w:hAnsi="Times New Roman"/>
          <w:sz w:val="22"/>
        </w:rPr>
        <w:t>a.</w:t>
      </w:r>
      <w:r w:rsidRPr="00AC0BC5">
        <w:rPr>
          <w:rFonts w:ascii="Times New Roman" w:hAnsi="Times New Roman"/>
          <w:sz w:val="22"/>
        </w:rPr>
        <w:tab/>
        <w:t>True</w:t>
      </w:r>
    </w:p>
    <w:p w14:paraId="1093DB86" w14:textId="77777777" w:rsidR="0023581E" w:rsidRPr="00AC0BC5" w:rsidRDefault="0023581E" w:rsidP="0023581E">
      <w:pPr>
        <w:ind w:left="720" w:hanging="360"/>
        <w:rPr>
          <w:rFonts w:ascii="Times New Roman" w:hAnsi="Times New Roman"/>
          <w:sz w:val="22"/>
        </w:rPr>
      </w:pPr>
      <w:r w:rsidRPr="00AC0BC5">
        <w:rPr>
          <w:rFonts w:ascii="Times New Roman" w:hAnsi="Times New Roman"/>
          <w:sz w:val="22"/>
        </w:rPr>
        <w:t>b.</w:t>
      </w:r>
      <w:r w:rsidRPr="00AC0BC5">
        <w:rPr>
          <w:rFonts w:ascii="Times New Roman" w:hAnsi="Times New Roman"/>
          <w:sz w:val="22"/>
        </w:rPr>
        <w:tab/>
        <w:t>False</w:t>
      </w:r>
    </w:p>
    <w:p w14:paraId="13595403" w14:textId="77777777" w:rsidR="00086B73" w:rsidRPr="00AC0BC5" w:rsidRDefault="00086B73" w:rsidP="0023581E">
      <w:pPr>
        <w:ind w:left="360" w:hanging="360"/>
        <w:rPr>
          <w:rFonts w:ascii="Times New Roman" w:hAnsi="Times New Roman"/>
          <w:sz w:val="22"/>
        </w:rPr>
      </w:pPr>
    </w:p>
    <w:p w14:paraId="64F8B0A2" w14:textId="77777777" w:rsidR="0023581E" w:rsidRPr="00AC0BC5" w:rsidRDefault="0023581E" w:rsidP="0023581E">
      <w:pPr>
        <w:ind w:left="360" w:hanging="360"/>
        <w:rPr>
          <w:rFonts w:ascii="Times New Roman" w:hAnsi="Times New Roman"/>
          <w:sz w:val="22"/>
        </w:rPr>
      </w:pPr>
      <w:r w:rsidRPr="00AC0BC5">
        <w:rPr>
          <w:rFonts w:ascii="Times New Roman" w:hAnsi="Times New Roman"/>
          <w:sz w:val="22"/>
        </w:rPr>
        <w:t>3.</w:t>
      </w:r>
      <w:r w:rsidRPr="00AC0BC5">
        <w:rPr>
          <w:rFonts w:ascii="Times New Roman" w:hAnsi="Times New Roman"/>
          <w:sz w:val="22"/>
        </w:rPr>
        <w:tab/>
        <w:t>Do not take snacks to class.</w:t>
      </w:r>
    </w:p>
    <w:p w14:paraId="339D23E0" w14:textId="77777777" w:rsidR="0023581E" w:rsidRPr="00AC0BC5" w:rsidRDefault="0023581E" w:rsidP="0023581E">
      <w:pPr>
        <w:ind w:left="720" w:hanging="360"/>
        <w:rPr>
          <w:rFonts w:ascii="Times New Roman" w:hAnsi="Times New Roman"/>
          <w:sz w:val="22"/>
        </w:rPr>
      </w:pPr>
      <w:r w:rsidRPr="00AC0BC5">
        <w:rPr>
          <w:rFonts w:ascii="Times New Roman" w:hAnsi="Times New Roman"/>
          <w:sz w:val="22"/>
        </w:rPr>
        <w:t>a.</w:t>
      </w:r>
      <w:r w:rsidRPr="00AC0BC5">
        <w:rPr>
          <w:rFonts w:ascii="Times New Roman" w:hAnsi="Times New Roman"/>
          <w:sz w:val="22"/>
        </w:rPr>
        <w:tab/>
        <w:t>True</w:t>
      </w:r>
    </w:p>
    <w:p w14:paraId="2E7606DE" w14:textId="77777777" w:rsidR="0023581E" w:rsidRPr="00AC0BC5" w:rsidRDefault="0023581E" w:rsidP="0023581E">
      <w:pPr>
        <w:ind w:left="720" w:hanging="360"/>
        <w:rPr>
          <w:rFonts w:ascii="Times New Roman" w:hAnsi="Times New Roman"/>
          <w:sz w:val="22"/>
        </w:rPr>
      </w:pPr>
      <w:r w:rsidRPr="00AC0BC5">
        <w:rPr>
          <w:rFonts w:ascii="Times New Roman" w:hAnsi="Times New Roman"/>
          <w:sz w:val="22"/>
        </w:rPr>
        <w:t>b.</w:t>
      </w:r>
      <w:r w:rsidRPr="00AC0BC5">
        <w:rPr>
          <w:rFonts w:ascii="Times New Roman" w:hAnsi="Times New Roman"/>
          <w:sz w:val="22"/>
        </w:rPr>
        <w:tab/>
        <w:t>False</w:t>
      </w:r>
    </w:p>
    <w:p w14:paraId="00F238DC" w14:textId="77777777" w:rsidR="00086B73" w:rsidRPr="00AC0BC5" w:rsidRDefault="00086B73" w:rsidP="0023581E">
      <w:pPr>
        <w:ind w:left="360" w:hanging="360"/>
        <w:rPr>
          <w:rFonts w:ascii="Times New Roman" w:hAnsi="Times New Roman"/>
          <w:sz w:val="22"/>
        </w:rPr>
      </w:pPr>
    </w:p>
    <w:p w14:paraId="677C0AF7" w14:textId="77777777" w:rsidR="0023581E" w:rsidRPr="00AC0BC5" w:rsidRDefault="0023581E" w:rsidP="0023581E">
      <w:pPr>
        <w:ind w:left="360" w:hanging="360"/>
        <w:rPr>
          <w:rFonts w:ascii="Times New Roman" w:hAnsi="Times New Roman"/>
          <w:sz w:val="22"/>
        </w:rPr>
      </w:pPr>
      <w:r w:rsidRPr="00AC0BC5">
        <w:rPr>
          <w:rFonts w:ascii="Times New Roman" w:hAnsi="Times New Roman"/>
          <w:sz w:val="22"/>
        </w:rPr>
        <w:t>4.</w:t>
      </w:r>
      <w:r w:rsidRPr="00AC0BC5">
        <w:rPr>
          <w:rFonts w:ascii="Times New Roman" w:hAnsi="Times New Roman"/>
          <w:sz w:val="22"/>
        </w:rPr>
        <w:tab/>
        <w:t>Drink energy drinks during the day as you walk from class to class.</w:t>
      </w:r>
    </w:p>
    <w:p w14:paraId="1CBD84AB" w14:textId="77777777" w:rsidR="0023581E" w:rsidRPr="00AC0BC5" w:rsidRDefault="0023581E" w:rsidP="0023581E">
      <w:pPr>
        <w:ind w:left="720" w:hanging="360"/>
        <w:rPr>
          <w:rFonts w:ascii="Times New Roman" w:hAnsi="Times New Roman"/>
          <w:sz w:val="22"/>
        </w:rPr>
      </w:pPr>
      <w:r w:rsidRPr="00AC0BC5">
        <w:rPr>
          <w:rFonts w:ascii="Times New Roman" w:hAnsi="Times New Roman"/>
          <w:sz w:val="22"/>
        </w:rPr>
        <w:t>a.</w:t>
      </w:r>
      <w:r w:rsidRPr="00AC0BC5">
        <w:rPr>
          <w:rFonts w:ascii="Times New Roman" w:hAnsi="Times New Roman"/>
          <w:sz w:val="22"/>
        </w:rPr>
        <w:tab/>
        <w:t>True</w:t>
      </w:r>
    </w:p>
    <w:p w14:paraId="2D975862" w14:textId="77777777" w:rsidR="0023581E" w:rsidRPr="00AC0BC5" w:rsidRDefault="0023581E" w:rsidP="0023581E">
      <w:pPr>
        <w:ind w:left="720" w:hanging="360"/>
        <w:rPr>
          <w:rFonts w:ascii="Times New Roman" w:hAnsi="Times New Roman"/>
          <w:sz w:val="22"/>
        </w:rPr>
      </w:pPr>
      <w:r w:rsidRPr="00AC0BC5">
        <w:rPr>
          <w:rFonts w:ascii="Times New Roman" w:hAnsi="Times New Roman"/>
          <w:sz w:val="22"/>
        </w:rPr>
        <w:t>b.</w:t>
      </w:r>
      <w:r w:rsidRPr="00AC0BC5">
        <w:rPr>
          <w:rFonts w:ascii="Times New Roman" w:hAnsi="Times New Roman"/>
          <w:sz w:val="22"/>
        </w:rPr>
        <w:tab/>
        <w:t>False</w:t>
      </w:r>
    </w:p>
    <w:p w14:paraId="22266D49" w14:textId="77777777" w:rsidR="00086B73" w:rsidRPr="00AC0BC5" w:rsidRDefault="00086B73" w:rsidP="0023581E">
      <w:pPr>
        <w:ind w:left="360" w:hanging="360"/>
        <w:rPr>
          <w:rFonts w:ascii="Times New Roman" w:hAnsi="Times New Roman"/>
          <w:sz w:val="22"/>
        </w:rPr>
      </w:pPr>
    </w:p>
    <w:p w14:paraId="373B6083" w14:textId="77777777" w:rsidR="0023581E" w:rsidRPr="00AC0BC5" w:rsidRDefault="0023581E" w:rsidP="0023581E">
      <w:pPr>
        <w:ind w:left="360" w:hanging="360"/>
        <w:rPr>
          <w:rFonts w:ascii="Times New Roman" w:hAnsi="Times New Roman"/>
          <w:sz w:val="22"/>
        </w:rPr>
      </w:pPr>
      <w:r w:rsidRPr="00AC0BC5">
        <w:rPr>
          <w:rFonts w:ascii="Times New Roman" w:hAnsi="Times New Roman"/>
          <w:sz w:val="22"/>
        </w:rPr>
        <w:t>5.</w:t>
      </w:r>
      <w:r w:rsidRPr="00AC0BC5">
        <w:rPr>
          <w:rFonts w:ascii="Times New Roman" w:hAnsi="Times New Roman"/>
          <w:sz w:val="22"/>
        </w:rPr>
        <w:tab/>
        <w:t>Consume low-fat dairy products, or try soy milk as an alternative.</w:t>
      </w:r>
    </w:p>
    <w:p w14:paraId="7BF25701" w14:textId="77777777" w:rsidR="0023581E" w:rsidRPr="00AC0BC5" w:rsidRDefault="0023581E" w:rsidP="0023581E">
      <w:pPr>
        <w:ind w:left="720" w:hanging="360"/>
        <w:rPr>
          <w:rFonts w:ascii="Times New Roman" w:hAnsi="Times New Roman"/>
          <w:sz w:val="22"/>
        </w:rPr>
      </w:pPr>
      <w:r w:rsidRPr="00AC0BC5">
        <w:rPr>
          <w:rFonts w:ascii="Times New Roman" w:hAnsi="Times New Roman"/>
          <w:sz w:val="22"/>
        </w:rPr>
        <w:t>a.</w:t>
      </w:r>
      <w:r w:rsidRPr="00AC0BC5">
        <w:rPr>
          <w:rFonts w:ascii="Times New Roman" w:hAnsi="Times New Roman"/>
          <w:sz w:val="22"/>
        </w:rPr>
        <w:tab/>
        <w:t>True</w:t>
      </w:r>
    </w:p>
    <w:p w14:paraId="1B00C444" w14:textId="77777777" w:rsidR="0023581E" w:rsidRPr="00AC0BC5" w:rsidRDefault="0023581E" w:rsidP="0023581E">
      <w:pPr>
        <w:ind w:left="720" w:hanging="360"/>
        <w:rPr>
          <w:rFonts w:ascii="Times New Roman" w:hAnsi="Times New Roman"/>
          <w:sz w:val="22"/>
        </w:rPr>
      </w:pPr>
      <w:r w:rsidRPr="00AC0BC5">
        <w:rPr>
          <w:rFonts w:ascii="Times New Roman" w:hAnsi="Times New Roman"/>
          <w:sz w:val="22"/>
        </w:rPr>
        <w:t>b.</w:t>
      </w:r>
      <w:r w:rsidRPr="00AC0BC5">
        <w:rPr>
          <w:rFonts w:ascii="Times New Roman" w:hAnsi="Times New Roman"/>
          <w:sz w:val="22"/>
        </w:rPr>
        <w:tab/>
        <w:t>False</w:t>
      </w:r>
    </w:p>
    <w:p w14:paraId="077624C5" w14:textId="77777777" w:rsidR="0023581E" w:rsidRPr="00AC0BC5" w:rsidRDefault="0023581E" w:rsidP="0023581E">
      <w:pPr>
        <w:ind w:left="360" w:hanging="360"/>
        <w:rPr>
          <w:rFonts w:ascii="Times New Roman" w:hAnsi="Times New Roman"/>
          <w:sz w:val="22"/>
        </w:rPr>
      </w:pPr>
    </w:p>
    <w:p w14:paraId="5A6D58A8" w14:textId="77777777" w:rsidR="0023581E" w:rsidRPr="00AC0BC5" w:rsidRDefault="0023581E" w:rsidP="0023581E">
      <w:pPr>
        <w:ind w:left="360" w:hanging="360"/>
        <w:rPr>
          <w:rFonts w:ascii="Times New Roman" w:hAnsi="Times New Roman"/>
          <w:sz w:val="22"/>
        </w:rPr>
      </w:pPr>
      <w:r w:rsidRPr="00AC0BC5">
        <w:rPr>
          <w:rFonts w:ascii="Times New Roman" w:hAnsi="Times New Roman"/>
          <w:sz w:val="22"/>
        </w:rPr>
        <w:t>6.</w:t>
      </w:r>
      <w:r w:rsidRPr="00AC0BC5">
        <w:rPr>
          <w:rFonts w:ascii="Times New Roman" w:hAnsi="Times New Roman"/>
          <w:sz w:val="22"/>
        </w:rPr>
        <w:tab/>
        <w:t>Eliminate sodium from your diet.</w:t>
      </w:r>
    </w:p>
    <w:p w14:paraId="2FEEFCA0" w14:textId="77777777" w:rsidR="0023581E" w:rsidRPr="00AC0BC5" w:rsidRDefault="0023581E" w:rsidP="0023581E">
      <w:pPr>
        <w:ind w:left="720" w:hanging="360"/>
        <w:rPr>
          <w:rFonts w:ascii="Times New Roman" w:hAnsi="Times New Roman"/>
          <w:sz w:val="22"/>
        </w:rPr>
      </w:pPr>
      <w:r w:rsidRPr="00AC0BC5">
        <w:rPr>
          <w:rFonts w:ascii="Times New Roman" w:hAnsi="Times New Roman"/>
          <w:sz w:val="22"/>
        </w:rPr>
        <w:t>a.</w:t>
      </w:r>
      <w:r w:rsidRPr="00AC0BC5">
        <w:rPr>
          <w:rFonts w:ascii="Times New Roman" w:hAnsi="Times New Roman"/>
          <w:sz w:val="22"/>
        </w:rPr>
        <w:tab/>
        <w:t>True</w:t>
      </w:r>
    </w:p>
    <w:p w14:paraId="7E5E468F" w14:textId="77777777" w:rsidR="0023581E" w:rsidRPr="00AC0BC5" w:rsidRDefault="0023581E" w:rsidP="0023581E">
      <w:pPr>
        <w:ind w:left="720" w:hanging="360"/>
        <w:rPr>
          <w:rFonts w:ascii="Times New Roman" w:hAnsi="Times New Roman"/>
          <w:sz w:val="22"/>
        </w:rPr>
      </w:pPr>
      <w:r w:rsidRPr="00AC0BC5">
        <w:rPr>
          <w:rFonts w:ascii="Times New Roman" w:hAnsi="Times New Roman"/>
          <w:sz w:val="22"/>
        </w:rPr>
        <w:t>b.</w:t>
      </w:r>
      <w:r w:rsidRPr="00AC0BC5">
        <w:rPr>
          <w:rFonts w:ascii="Times New Roman" w:hAnsi="Times New Roman"/>
          <w:sz w:val="22"/>
        </w:rPr>
        <w:tab/>
        <w:t>False</w:t>
      </w:r>
    </w:p>
    <w:p w14:paraId="01C5E43F" w14:textId="77777777" w:rsidR="0023581E" w:rsidRPr="00AC0BC5" w:rsidRDefault="0023581E" w:rsidP="0023581E">
      <w:pPr>
        <w:ind w:left="360" w:hanging="360"/>
        <w:rPr>
          <w:rFonts w:ascii="Times New Roman" w:hAnsi="Times New Roman"/>
          <w:sz w:val="22"/>
        </w:rPr>
      </w:pPr>
    </w:p>
    <w:p w14:paraId="1FD207F3" w14:textId="77777777" w:rsidR="0023581E" w:rsidRPr="00AC0BC5" w:rsidRDefault="0023581E" w:rsidP="0023581E">
      <w:pPr>
        <w:ind w:left="360" w:hanging="360"/>
        <w:rPr>
          <w:rFonts w:ascii="Times New Roman" w:hAnsi="Times New Roman"/>
          <w:sz w:val="22"/>
        </w:rPr>
      </w:pPr>
      <w:r w:rsidRPr="00AC0BC5">
        <w:rPr>
          <w:rFonts w:ascii="Times New Roman" w:hAnsi="Times New Roman"/>
          <w:sz w:val="22"/>
        </w:rPr>
        <w:t>7.</w:t>
      </w:r>
      <w:r w:rsidRPr="00AC0BC5">
        <w:rPr>
          <w:rFonts w:ascii="Times New Roman" w:hAnsi="Times New Roman"/>
          <w:sz w:val="22"/>
        </w:rPr>
        <w:tab/>
        <w:t>You binge-watch a series with your roommates every Friday night. What is a good tip for keeping healthy while engaging in this activity?</w:t>
      </w:r>
    </w:p>
    <w:p w14:paraId="5787BE8F" w14:textId="77777777" w:rsidR="0023581E" w:rsidRPr="00AC0BC5" w:rsidRDefault="0023581E" w:rsidP="0023581E">
      <w:pPr>
        <w:ind w:left="720" w:hanging="360"/>
        <w:rPr>
          <w:rFonts w:ascii="Times New Roman" w:hAnsi="Times New Roman"/>
          <w:sz w:val="22"/>
        </w:rPr>
      </w:pPr>
      <w:r w:rsidRPr="00AC0BC5">
        <w:rPr>
          <w:rFonts w:ascii="Times New Roman" w:hAnsi="Times New Roman"/>
          <w:sz w:val="22"/>
        </w:rPr>
        <w:t>a.</w:t>
      </w:r>
      <w:r w:rsidRPr="00AC0BC5">
        <w:rPr>
          <w:rFonts w:ascii="Times New Roman" w:hAnsi="Times New Roman"/>
          <w:sz w:val="22"/>
        </w:rPr>
        <w:tab/>
        <w:t>Don’t take breaks so that you’ll have more time to study later.</w:t>
      </w:r>
    </w:p>
    <w:p w14:paraId="0DA65728" w14:textId="77777777" w:rsidR="0023581E" w:rsidRPr="00AC0BC5" w:rsidRDefault="0023581E" w:rsidP="0023581E">
      <w:pPr>
        <w:ind w:left="720" w:hanging="360"/>
        <w:rPr>
          <w:rFonts w:ascii="Times New Roman" w:hAnsi="Times New Roman"/>
          <w:sz w:val="22"/>
        </w:rPr>
      </w:pPr>
      <w:r w:rsidRPr="00AC0BC5">
        <w:rPr>
          <w:rFonts w:ascii="Times New Roman" w:hAnsi="Times New Roman"/>
          <w:sz w:val="22"/>
        </w:rPr>
        <w:t>b.</w:t>
      </w:r>
      <w:r w:rsidRPr="00AC0BC5">
        <w:rPr>
          <w:rFonts w:ascii="Times New Roman" w:hAnsi="Times New Roman"/>
          <w:sz w:val="22"/>
        </w:rPr>
        <w:tab/>
        <w:t>Try not to eat at all while you watch to save calories.</w:t>
      </w:r>
    </w:p>
    <w:p w14:paraId="416A5FE4" w14:textId="17B61FF4" w:rsidR="0023581E" w:rsidRPr="00AC0BC5" w:rsidRDefault="0023581E" w:rsidP="0023581E">
      <w:pPr>
        <w:ind w:left="720" w:hanging="360"/>
        <w:rPr>
          <w:rFonts w:ascii="Times New Roman" w:hAnsi="Times New Roman"/>
          <w:sz w:val="22"/>
        </w:rPr>
      </w:pPr>
      <w:r w:rsidRPr="00AC0BC5">
        <w:rPr>
          <w:rFonts w:ascii="Times New Roman" w:hAnsi="Times New Roman"/>
          <w:sz w:val="22"/>
        </w:rPr>
        <w:t>c.</w:t>
      </w:r>
      <w:r w:rsidRPr="00AC0BC5">
        <w:rPr>
          <w:rFonts w:ascii="Times New Roman" w:hAnsi="Times New Roman"/>
          <w:sz w:val="22"/>
        </w:rPr>
        <w:tab/>
        <w:t>Stay up all night and sleep for the whole weekend afterward.</w:t>
      </w:r>
    </w:p>
    <w:p w14:paraId="28ED76CF" w14:textId="77777777" w:rsidR="0023581E" w:rsidRPr="00AC0BC5" w:rsidRDefault="0023581E" w:rsidP="0023581E">
      <w:pPr>
        <w:ind w:left="360" w:hanging="360"/>
        <w:rPr>
          <w:rFonts w:ascii="Times New Roman" w:hAnsi="Times New Roman"/>
          <w:sz w:val="22"/>
        </w:rPr>
      </w:pPr>
      <w:r w:rsidRPr="00AC0BC5">
        <w:rPr>
          <w:rFonts w:ascii="Times New Roman" w:hAnsi="Times New Roman"/>
          <w:sz w:val="22"/>
        </w:rPr>
        <w:tab/>
        <w:t xml:space="preserve">d. </w:t>
      </w:r>
      <w:r w:rsidRPr="00AC0BC5">
        <w:rPr>
          <w:rFonts w:ascii="Times New Roman" w:hAnsi="Times New Roman"/>
          <w:sz w:val="22"/>
        </w:rPr>
        <w:tab/>
        <w:t>Do periodic yoga stretches or jumping jacks while watching.</w:t>
      </w:r>
    </w:p>
    <w:p w14:paraId="38F3B9E4" w14:textId="77777777" w:rsidR="0023581E" w:rsidRPr="00AC0BC5" w:rsidRDefault="0023581E" w:rsidP="00BE16A0">
      <w:pPr>
        <w:rPr>
          <w:rFonts w:ascii="Times New Roman" w:hAnsi="Times New Roman"/>
          <w:sz w:val="22"/>
        </w:rPr>
      </w:pPr>
    </w:p>
    <w:p w14:paraId="792F3FBC" w14:textId="77777777" w:rsidR="00BE16A0" w:rsidRPr="0038537F" w:rsidRDefault="00BE16A0" w:rsidP="00BE16A0">
      <w:pPr>
        <w:jc w:val="center"/>
        <w:rPr>
          <w:rFonts w:ascii="Times New Roman" w:hAnsi="Times New Roman"/>
          <w:b/>
          <w:sz w:val="28"/>
        </w:rPr>
      </w:pPr>
      <w:r>
        <w:rPr>
          <w:rFonts w:ascii="Times New Roman" w:hAnsi="Times New Roman"/>
        </w:rPr>
        <w:br w:type="page"/>
      </w:r>
      <w:r>
        <w:rPr>
          <w:rFonts w:ascii="Times New Roman" w:hAnsi="Times New Roman"/>
          <w:b/>
          <w:sz w:val="28"/>
        </w:rPr>
        <w:lastRenderedPageBreak/>
        <w:t>Worksheet 1-4: Evaluation of Published Nutrition Information</w:t>
      </w:r>
    </w:p>
    <w:p w14:paraId="24ACFC52" w14:textId="77777777" w:rsidR="00BE16A0" w:rsidRDefault="00BE16A0" w:rsidP="00BE16A0">
      <w:pPr>
        <w:rPr>
          <w:rFonts w:ascii="Times New Roman" w:hAnsi="Times New Roman"/>
        </w:rPr>
      </w:pPr>
    </w:p>
    <w:p w14:paraId="1B58945B" w14:textId="77777777" w:rsidR="00BE16A0" w:rsidRPr="008D4DF5" w:rsidRDefault="00BE16A0" w:rsidP="00BE16A0">
      <w:pPr>
        <w:jc w:val="center"/>
        <w:rPr>
          <w:rFonts w:ascii="Times New Roman" w:hAnsi="Times New Roman"/>
          <w:b/>
          <w:sz w:val="24"/>
        </w:rPr>
      </w:pPr>
      <w:r w:rsidRPr="008D4DF5">
        <w:rPr>
          <w:rFonts w:ascii="Times New Roman" w:hAnsi="Times New Roman"/>
          <w:b/>
          <w:sz w:val="24"/>
        </w:rPr>
        <w:t>Literature Critique: Critical Evaluation of Published Nutrition Information—</w:t>
      </w:r>
    </w:p>
    <w:p w14:paraId="3040343C" w14:textId="77777777" w:rsidR="00BE16A0" w:rsidRPr="008D4DF5" w:rsidRDefault="00BE16A0" w:rsidP="00BE16A0">
      <w:pPr>
        <w:jc w:val="center"/>
        <w:rPr>
          <w:rFonts w:ascii="Times New Roman" w:hAnsi="Times New Roman"/>
          <w:sz w:val="24"/>
        </w:rPr>
      </w:pPr>
      <w:r w:rsidRPr="008D4DF5">
        <w:rPr>
          <w:rFonts w:ascii="Times New Roman" w:hAnsi="Times New Roman"/>
          <w:b/>
          <w:sz w:val="24"/>
        </w:rPr>
        <w:t>“Should I Believe What I Just Read?”</w:t>
      </w:r>
    </w:p>
    <w:p w14:paraId="2A20BF16" w14:textId="77777777" w:rsidR="00BE16A0" w:rsidRPr="008D4DF5" w:rsidRDefault="00BE16A0" w:rsidP="00BE16A0">
      <w:pPr>
        <w:rPr>
          <w:rFonts w:ascii="Times New Roman" w:hAnsi="Times New Roman"/>
          <w:sz w:val="24"/>
        </w:rPr>
      </w:pPr>
    </w:p>
    <w:p w14:paraId="454F67F0" w14:textId="40F49E0B" w:rsidR="00BE16A0" w:rsidRPr="008D4DF5" w:rsidRDefault="00BE16A0" w:rsidP="00BE16A0">
      <w:pPr>
        <w:rPr>
          <w:rFonts w:ascii="Times New Roman" w:hAnsi="Times New Roman"/>
          <w:sz w:val="24"/>
        </w:rPr>
      </w:pPr>
      <w:r w:rsidRPr="008D4DF5">
        <w:rPr>
          <w:rFonts w:ascii="Times New Roman" w:hAnsi="Times New Roman"/>
          <w:b/>
          <w:sz w:val="24"/>
        </w:rPr>
        <w:t xml:space="preserve">Assignment for </w:t>
      </w:r>
      <w:r w:rsidR="005511F1">
        <w:rPr>
          <w:rFonts w:ascii="Times New Roman" w:hAnsi="Times New Roman"/>
          <w:b/>
          <w:sz w:val="24"/>
        </w:rPr>
        <w:t>D</w:t>
      </w:r>
      <w:r w:rsidR="005511F1" w:rsidRPr="008D4DF5">
        <w:rPr>
          <w:rFonts w:ascii="Times New Roman" w:hAnsi="Times New Roman"/>
          <w:b/>
          <w:sz w:val="24"/>
        </w:rPr>
        <w:t>iscussion</w:t>
      </w:r>
      <w:r w:rsidRPr="008D4DF5">
        <w:rPr>
          <w:rFonts w:ascii="Times New Roman" w:hAnsi="Times New Roman"/>
          <w:b/>
          <w:sz w:val="24"/>
        </w:rPr>
        <w:t>:</w:t>
      </w:r>
      <w:r w:rsidRPr="008D4DF5">
        <w:rPr>
          <w:rFonts w:ascii="Times New Roman" w:hAnsi="Times New Roman"/>
          <w:sz w:val="24"/>
        </w:rPr>
        <w:t xml:space="preserve"> Carefully read a journal article and answer the following questions on a separate sheet of paper.</w:t>
      </w:r>
    </w:p>
    <w:p w14:paraId="12533DD4" w14:textId="77777777" w:rsidR="00BE16A0" w:rsidRPr="008D4DF5" w:rsidRDefault="00BE16A0" w:rsidP="00BE16A0">
      <w:pPr>
        <w:rPr>
          <w:rFonts w:ascii="Times New Roman" w:hAnsi="Times New Roman"/>
          <w:sz w:val="24"/>
        </w:rPr>
      </w:pPr>
    </w:p>
    <w:p w14:paraId="1E77A71D" w14:textId="77777777" w:rsidR="00BE16A0" w:rsidRPr="008D4DF5" w:rsidRDefault="00BE16A0" w:rsidP="00BE16A0">
      <w:pPr>
        <w:rPr>
          <w:rFonts w:ascii="Times New Roman" w:hAnsi="Times New Roman"/>
          <w:sz w:val="24"/>
        </w:rPr>
      </w:pPr>
      <w:r w:rsidRPr="008D4DF5">
        <w:rPr>
          <w:rFonts w:ascii="Times New Roman" w:hAnsi="Times New Roman"/>
          <w:sz w:val="24"/>
        </w:rPr>
        <w:t>1.</w:t>
      </w:r>
      <w:r w:rsidRPr="008D4DF5">
        <w:rPr>
          <w:rFonts w:ascii="Times New Roman" w:hAnsi="Times New Roman"/>
          <w:sz w:val="24"/>
        </w:rPr>
        <w:tab/>
        <w:t>Summarize the basic idea of the article in a short paragraph.</w:t>
      </w:r>
    </w:p>
    <w:p w14:paraId="6F52C6BE" w14:textId="77777777" w:rsidR="00BE16A0" w:rsidRPr="008D4DF5" w:rsidRDefault="00BE16A0" w:rsidP="00BE16A0">
      <w:pPr>
        <w:rPr>
          <w:rFonts w:ascii="Times New Roman" w:hAnsi="Times New Roman"/>
          <w:sz w:val="24"/>
        </w:rPr>
      </w:pPr>
    </w:p>
    <w:p w14:paraId="559F649A" w14:textId="77777777" w:rsidR="00BE16A0" w:rsidRPr="008D4DF5" w:rsidRDefault="00BE16A0" w:rsidP="00BE16A0">
      <w:pPr>
        <w:tabs>
          <w:tab w:val="left" w:pos="360"/>
        </w:tabs>
        <w:ind w:left="720" w:hanging="720"/>
        <w:rPr>
          <w:rFonts w:ascii="Times New Roman" w:hAnsi="Times New Roman"/>
          <w:sz w:val="24"/>
        </w:rPr>
      </w:pPr>
      <w:r w:rsidRPr="008D4DF5">
        <w:rPr>
          <w:rFonts w:ascii="Times New Roman" w:hAnsi="Times New Roman"/>
          <w:sz w:val="24"/>
        </w:rPr>
        <w:t>2.</w:t>
      </w:r>
      <w:r w:rsidRPr="008D4DF5">
        <w:rPr>
          <w:rFonts w:ascii="Times New Roman" w:hAnsi="Times New Roman"/>
          <w:sz w:val="24"/>
        </w:rPr>
        <w:tab/>
        <w:t>a.</w:t>
      </w:r>
      <w:r w:rsidRPr="008D4DF5">
        <w:rPr>
          <w:rFonts w:ascii="Times New Roman" w:hAnsi="Times New Roman"/>
          <w:sz w:val="24"/>
        </w:rPr>
        <w:tab/>
        <w:t>What are the credentials of the author(s)? What do the abbreviations after the name(s) mean? Do they enhance the authors’ credibility? Explain.</w:t>
      </w:r>
    </w:p>
    <w:p w14:paraId="5EE35244" w14:textId="77777777" w:rsidR="00BE16A0" w:rsidRPr="008D4DF5" w:rsidRDefault="00BE16A0" w:rsidP="00BE16A0">
      <w:pPr>
        <w:tabs>
          <w:tab w:val="left" w:pos="360"/>
        </w:tabs>
        <w:ind w:left="720" w:hanging="720"/>
        <w:rPr>
          <w:rFonts w:ascii="Times New Roman" w:hAnsi="Times New Roman"/>
          <w:sz w:val="24"/>
        </w:rPr>
      </w:pPr>
      <w:r w:rsidRPr="008D4DF5">
        <w:rPr>
          <w:rFonts w:ascii="Times New Roman" w:hAnsi="Times New Roman"/>
          <w:sz w:val="24"/>
        </w:rPr>
        <w:tab/>
        <w:t>b.</w:t>
      </w:r>
      <w:r w:rsidRPr="008D4DF5">
        <w:rPr>
          <w:rFonts w:ascii="Times New Roman" w:hAnsi="Times New Roman"/>
          <w:sz w:val="24"/>
        </w:rPr>
        <w:tab/>
        <w:t>Is the author affiliated with an organization or institution? Does the affiliation with the organization or institution enhance the authors’ credibility? Briefly explain.</w:t>
      </w:r>
    </w:p>
    <w:p w14:paraId="51D7F13D" w14:textId="77777777" w:rsidR="00BE16A0" w:rsidRPr="008D4DF5" w:rsidRDefault="00BE16A0" w:rsidP="00BE16A0">
      <w:pPr>
        <w:tabs>
          <w:tab w:val="left" w:pos="360"/>
        </w:tabs>
        <w:ind w:left="720" w:hanging="720"/>
        <w:rPr>
          <w:rFonts w:ascii="Times New Roman" w:hAnsi="Times New Roman"/>
          <w:sz w:val="24"/>
        </w:rPr>
      </w:pPr>
      <w:r w:rsidRPr="008D4DF5">
        <w:rPr>
          <w:rFonts w:ascii="Times New Roman" w:hAnsi="Times New Roman"/>
          <w:sz w:val="24"/>
        </w:rPr>
        <w:tab/>
        <w:t>c.</w:t>
      </w:r>
      <w:r w:rsidRPr="008D4DF5">
        <w:rPr>
          <w:rFonts w:ascii="Times New Roman" w:hAnsi="Times New Roman"/>
          <w:sz w:val="24"/>
        </w:rPr>
        <w:tab/>
        <w:t>Does the periodical have an editorial board? Do the editors’ credentials enhance the article’s credibility? Where does one look in a periodical for the editorial board?</w:t>
      </w:r>
    </w:p>
    <w:p w14:paraId="644E98A2" w14:textId="77777777" w:rsidR="00BE16A0" w:rsidRPr="008D4DF5" w:rsidRDefault="00BE16A0" w:rsidP="00BE16A0">
      <w:pPr>
        <w:rPr>
          <w:rFonts w:ascii="Times New Roman" w:hAnsi="Times New Roman"/>
          <w:sz w:val="24"/>
        </w:rPr>
      </w:pPr>
    </w:p>
    <w:p w14:paraId="36427923" w14:textId="77777777" w:rsidR="00BE16A0" w:rsidRPr="008D4DF5" w:rsidRDefault="00BE16A0" w:rsidP="00BE16A0">
      <w:pPr>
        <w:tabs>
          <w:tab w:val="left" w:pos="360"/>
        </w:tabs>
        <w:ind w:left="720" w:hanging="720"/>
        <w:rPr>
          <w:rFonts w:ascii="Times New Roman" w:hAnsi="Times New Roman"/>
          <w:sz w:val="24"/>
        </w:rPr>
      </w:pPr>
      <w:r w:rsidRPr="008D4DF5">
        <w:rPr>
          <w:rFonts w:ascii="Times New Roman" w:hAnsi="Times New Roman"/>
          <w:sz w:val="24"/>
        </w:rPr>
        <w:t>3.</w:t>
      </w:r>
      <w:r w:rsidRPr="008D4DF5">
        <w:rPr>
          <w:rFonts w:ascii="Times New Roman" w:hAnsi="Times New Roman"/>
          <w:sz w:val="24"/>
        </w:rPr>
        <w:tab/>
        <w:t>a.</w:t>
      </w:r>
      <w:r w:rsidRPr="008D4DF5">
        <w:rPr>
          <w:rFonts w:ascii="Times New Roman" w:hAnsi="Times New Roman"/>
          <w:sz w:val="24"/>
        </w:rPr>
        <w:tab/>
        <w:t>Is scientific research being presented or discussed? Is the research current?</w:t>
      </w:r>
    </w:p>
    <w:p w14:paraId="2F2DF7FA" w14:textId="77777777" w:rsidR="00BE16A0" w:rsidRPr="008D4DF5" w:rsidRDefault="00BE16A0" w:rsidP="00BE16A0">
      <w:pPr>
        <w:tabs>
          <w:tab w:val="left" w:pos="360"/>
        </w:tabs>
        <w:ind w:left="720" w:hanging="720"/>
        <w:rPr>
          <w:rFonts w:ascii="Times New Roman" w:hAnsi="Times New Roman"/>
          <w:sz w:val="24"/>
        </w:rPr>
      </w:pPr>
      <w:r w:rsidRPr="008D4DF5">
        <w:rPr>
          <w:rFonts w:ascii="Times New Roman" w:hAnsi="Times New Roman"/>
          <w:sz w:val="24"/>
        </w:rPr>
        <w:t xml:space="preserve"> </w:t>
      </w:r>
      <w:r w:rsidRPr="008D4DF5">
        <w:rPr>
          <w:rFonts w:ascii="Times New Roman" w:hAnsi="Times New Roman"/>
          <w:sz w:val="24"/>
        </w:rPr>
        <w:tab/>
        <w:t>b.</w:t>
      </w:r>
      <w:r w:rsidRPr="008D4DF5">
        <w:rPr>
          <w:rFonts w:ascii="Times New Roman" w:hAnsi="Times New Roman"/>
          <w:sz w:val="24"/>
        </w:rPr>
        <w:tab/>
        <w:t>If so, what specific kinds of research or data are presented or cited to support the ideas?</w:t>
      </w:r>
    </w:p>
    <w:p w14:paraId="118EF782" w14:textId="77777777" w:rsidR="00BE16A0" w:rsidRPr="008D4DF5" w:rsidRDefault="00BE16A0" w:rsidP="00BE16A0">
      <w:pPr>
        <w:tabs>
          <w:tab w:val="left" w:pos="360"/>
        </w:tabs>
        <w:ind w:left="720" w:hanging="720"/>
        <w:rPr>
          <w:rFonts w:ascii="Times New Roman" w:hAnsi="Times New Roman"/>
          <w:sz w:val="24"/>
        </w:rPr>
      </w:pPr>
      <w:r w:rsidRPr="008D4DF5">
        <w:rPr>
          <w:rFonts w:ascii="Times New Roman" w:hAnsi="Times New Roman"/>
          <w:sz w:val="24"/>
        </w:rPr>
        <w:t xml:space="preserve"> </w:t>
      </w:r>
      <w:r w:rsidRPr="008D4DF5">
        <w:rPr>
          <w:rFonts w:ascii="Times New Roman" w:hAnsi="Times New Roman"/>
          <w:sz w:val="24"/>
        </w:rPr>
        <w:tab/>
        <w:t>c.</w:t>
      </w:r>
      <w:r w:rsidRPr="008D4DF5">
        <w:rPr>
          <w:rFonts w:ascii="Times New Roman" w:hAnsi="Times New Roman"/>
          <w:sz w:val="24"/>
        </w:rPr>
        <w:tab/>
        <w:t>Were references listed to allow readers to investigate the information’s original source? Were full citations provided?</w:t>
      </w:r>
    </w:p>
    <w:p w14:paraId="34B9E6DB" w14:textId="77777777" w:rsidR="00BE16A0" w:rsidRPr="008D4DF5" w:rsidRDefault="00BE16A0" w:rsidP="00BE16A0">
      <w:pPr>
        <w:rPr>
          <w:rFonts w:ascii="Times New Roman" w:hAnsi="Times New Roman"/>
          <w:sz w:val="24"/>
        </w:rPr>
      </w:pPr>
    </w:p>
    <w:p w14:paraId="5ADA34FA" w14:textId="77777777" w:rsidR="00BE16A0" w:rsidRPr="008D4DF5" w:rsidRDefault="00BE16A0" w:rsidP="00BE16A0">
      <w:pPr>
        <w:tabs>
          <w:tab w:val="left" w:pos="360"/>
        </w:tabs>
        <w:ind w:left="720" w:hanging="720"/>
        <w:rPr>
          <w:rFonts w:ascii="Times New Roman" w:hAnsi="Times New Roman"/>
          <w:sz w:val="24"/>
        </w:rPr>
      </w:pPr>
      <w:r w:rsidRPr="008D4DF5">
        <w:rPr>
          <w:rFonts w:ascii="Times New Roman" w:hAnsi="Times New Roman"/>
          <w:sz w:val="24"/>
        </w:rPr>
        <w:t>4.</w:t>
      </w:r>
      <w:r w:rsidRPr="008D4DF5">
        <w:rPr>
          <w:rFonts w:ascii="Times New Roman" w:hAnsi="Times New Roman"/>
          <w:sz w:val="24"/>
        </w:rPr>
        <w:tab/>
        <w:t>a.</w:t>
      </w:r>
      <w:r w:rsidRPr="008D4DF5">
        <w:rPr>
          <w:rFonts w:ascii="Times New Roman" w:hAnsi="Times New Roman"/>
          <w:sz w:val="24"/>
        </w:rPr>
        <w:tab/>
        <w:t>What is the underlying hypothesis (if/then, cause/effect, etc.)?</w:t>
      </w:r>
    </w:p>
    <w:p w14:paraId="002F375C" w14:textId="77777777" w:rsidR="00BE16A0" w:rsidRPr="008D4DF5" w:rsidRDefault="00BE16A0" w:rsidP="00BE16A0">
      <w:pPr>
        <w:tabs>
          <w:tab w:val="left" w:pos="360"/>
        </w:tabs>
        <w:ind w:left="720" w:hanging="720"/>
        <w:rPr>
          <w:rFonts w:ascii="Times New Roman" w:hAnsi="Times New Roman"/>
          <w:sz w:val="24"/>
        </w:rPr>
      </w:pPr>
      <w:r w:rsidRPr="008D4DF5">
        <w:rPr>
          <w:rFonts w:ascii="Times New Roman" w:hAnsi="Times New Roman"/>
          <w:sz w:val="24"/>
        </w:rPr>
        <w:t xml:space="preserve"> </w:t>
      </w:r>
      <w:r w:rsidRPr="008D4DF5">
        <w:rPr>
          <w:rFonts w:ascii="Times New Roman" w:hAnsi="Times New Roman"/>
          <w:sz w:val="24"/>
        </w:rPr>
        <w:tab/>
        <w:t>b.</w:t>
      </w:r>
      <w:r w:rsidRPr="008D4DF5">
        <w:rPr>
          <w:rFonts w:ascii="Times New Roman" w:hAnsi="Times New Roman"/>
          <w:sz w:val="24"/>
        </w:rPr>
        <w:tab/>
        <w:t>What are the article’s conclusions/recommendations?</w:t>
      </w:r>
    </w:p>
    <w:p w14:paraId="2E6B8469" w14:textId="77777777" w:rsidR="00BE16A0" w:rsidRPr="008D4DF5" w:rsidRDefault="00BE16A0" w:rsidP="00BE16A0">
      <w:pPr>
        <w:tabs>
          <w:tab w:val="left" w:pos="360"/>
        </w:tabs>
        <w:ind w:left="720" w:hanging="720"/>
        <w:rPr>
          <w:rFonts w:ascii="Times New Roman" w:hAnsi="Times New Roman"/>
          <w:sz w:val="24"/>
        </w:rPr>
      </w:pPr>
      <w:r w:rsidRPr="008D4DF5">
        <w:rPr>
          <w:rFonts w:ascii="Times New Roman" w:hAnsi="Times New Roman"/>
          <w:sz w:val="24"/>
        </w:rPr>
        <w:t xml:space="preserve"> </w:t>
      </w:r>
      <w:r w:rsidRPr="008D4DF5">
        <w:rPr>
          <w:rFonts w:ascii="Times New Roman" w:hAnsi="Times New Roman"/>
          <w:sz w:val="24"/>
        </w:rPr>
        <w:tab/>
        <w:t>c.</w:t>
      </w:r>
      <w:r w:rsidRPr="008D4DF5">
        <w:rPr>
          <w:rFonts w:ascii="Times New Roman" w:hAnsi="Times New Roman"/>
          <w:sz w:val="24"/>
        </w:rPr>
        <w:tab/>
        <w:t>Are the conclusions or recommendations supported by the research discussion? Explain briefly why or why not.</w:t>
      </w:r>
    </w:p>
    <w:p w14:paraId="6DC38EA1" w14:textId="77777777" w:rsidR="00BE16A0" w:rsidRPr="008D4DF5" w:rsidRDefault="00BE16A0" w:rsidP="00BE16A0">
      <w:pPr>
        <w:rPr>
          <w:rFonts w:ascii="Times New Roman" w:hAnsi="Times New Roman"/>
          <w:sz w:val="24"/>
        </w:rPr>
      </w:pPr>
    </w:p>
    <w:p w14:paraId="0243A097" w14:textId="035FF400" w:rsidR="00BE16A0" w:rsidRPr="008D4DF5" w:rsidRDefault="00BE16A0" w:rsidP="00BE16A0">
      <w:pPr>
        <w:tabs>
          <w:tab w:val="left" w:pos="360"/>
        </w:tabs>
        <w:ind w:left="720" w:hanging="720"/>
        <w:rPr>
          <w:rFonts w:ascii="Times New Roman" w:hAnsi="Times New Roman"/>
          <w:sz w:val="24"/>
        </w:rPr>
      </w:pPr>
      <w:r w:rsidRPr="008D4DF5">
        <w:rPr>
          <w:rFonts w:ascii="Times New Roman" w:hAnsi="Times New Roman"/>
          <w:sz w:val="24"/>
        </w:rPr>
        <w:t>5.</w:t>
      </w:r>
      <w:r w:rsidRPr="008D4DF5">
        <w:rPr>
          <w:rFonts w:ascii="Times New Roman" w:hAnsi="Times New Roman"/>
          <w:sz w:val="24"/>
        </w:rPr>
        <w:tab/>
        <w:t>a.</w:t>
      </w:r>
      <w:r w:rsidRPr="008D4DF5">
        <w:rPr>
          <w:rFonts w:ascii="Times New Roman" w:hAnsi="Times New Roman"/>
          <w:sz w:val="24"/>
        </w:rPr>
        <w:tab/>
        <w:t xml:space="preserve">Design and describe </w:t>
      </w:r>
      <w:r w:rsidR="005511F1" w:rsidRPr="008D4DF5">
        <w:rPr>
          <w:rFonts w:ascii="Times New Roman" w:hAnsi="Times New Roman"/>
          <w:sz w:val="24"/>
        </w:rPr>
        <w:t>in</w:t>
      </w:r>
      <w:r w:rsidR="005511F1">
        <w:rPr>
          <w:rFonts w:ascii="Times New Roman" w:hAnsi="Times New Roman"/>
          <w:sz w:val="24"/>
        </w:rPr>
        <w:t>-</w:t>
      </w:r>
      <w:r w:rsidRPr="008D4DF5">
        <w:rPr>
          <w:rFonts w:ascii="Times New Roman" w:hAnsi="Times New Roman"/>
          <w:sz w:val="24"/>
        </w:rPr>
        <w:t>depth additional research that could more decisively test the hypothesis identified. Pay particular attention to details and controls.</w:t>
      </w:r>
    </w:p>
    <w:p w14:paraId="77747C1F" w14:textId="77777777" w:rsidR="00BE16A0" w:rsidRPr="008D4DF5" w:rsidRDefault="00BE16A0" w:rsidP="00BE16A0">
      <w:pPr>
        <w:tabs>
          <w:tab w:val="left" w:pos="360"/>
        </w:tabs>
        <w:ind w:left="720" w:hanging="720"/>
        <w:rPr>
          <w:rFonts w:ascii="Times New Roman" w:hAnsi="Times New Roman"/>
          <w:sz w:val="24"/>
        </w:rPr>
      </w:pPr>
      <w:r w:rsidRPr="008D4DF5">
        <w:rPr>
          <w:rFonts w:ascii="Times New Roman" w:hAnsi="Times New Roman"/>
          <w:sz w:val="24"/>
        </w:rPr>
        <w:tab/>
        <w:t>b.</w:t>
      </w:r>
      <w:r w:rsidRPr="008D4DF5">
        <w:rPr>
          <w:rFonts w:ascii="Times New Roman" w:hAnsi="Times New Roman"/>
          <w:sz w:val="24"/>
        </w:rPr>
        <w:tab/>
        <w:t>Indicate what will be measured.</w:t>
      </w:r>
    </w:p>
    <w:p w14:paraId="4ACAA51A" w14:textId="77777777" w:rsidR="00BE16A0" w:rsidRPr="008D4DF5" w:rsidRDefault="00BE16A0" w:rsidP="00BE16A0">
      <w:pPr>
        <w:tabs>
          <w:tab w:val="left" w:pos="360"/>
        </w:tabs>
        <w:ind w:left="720" w:hanging="720"/>
        <w:rPr>
          <w:rFonts w:ascii="Times New Roman" w:hAnsi="Times New Roman"/>
          <w:sz w:val="24"/>
        </w:rPr>
      </w:pPr>
      <w:r w:rsidRPr="008D4DF5">
        <w:rPr>
          <w:rFonts w:ascii="Times New Roman" w:hAnsi="Times New Roman"/>
          <w:sz w:val="24"/>
        </w:rPr>
        <w:tab/>
        <w:t>c.</w:t>
      </w:r>
      <w:r w:rsidRPr="008D4DF5">
        <w:rPr>
          <w:rFonts w:ascii="Times New Roman" w:hAnsi="Times New Roman"/>
          <w:sz w:val="24"/>
        </w:rPr>
        <w:tab/>
        <w:t>State the type of experimental design and type of experiment.</w:t>
      </w:r>
    </w:p>
    <w:p w14:paraId="5B2CC051" w14:textId="77777777" w:rsidR="00BE16A0" w:rsidRPr="008D4DF5" w:rsidRDefault="00BE16A0" w:rsidP="00BE16A0">
      <w:pPr>
        <w:rPr>
          <w:rFonts w:ascii="Times New Roman" w:hAnsi="Times New Roman"/>
          <w:sz w:val="24"/>
        </w:rPr>
      </w:pPr>
    </w:p>
    <w:p w14:paraId="5EDAD684" w14:textId="77777777" w:rsidR="00BE16A0" w:rsidRPr="008D4DF5" w:rsidRDefault="00BE16A0" w:rsidP="00BE16A0">
      <w:pPr>
        <w:ind w:left="360" w:hanging="360"/>
        <w:rPr>
          <w:rFonts w:ascii="Times New Roman" w:hAnsi="Times New Roman"/>
          <w:sz w:val="24"/>
        </w:rPr>
      </w:pPr>
      <w:r w:rsidRPr="008D4DF5">
        <w:rPr>
          <w:rFonts w:ascii="Times New Roman" w:hAnsi="Times New Roman"/>
          <w:sz w:val="24"/>
        </w:rPr>
        <w:t>6.</w:t>
      </w:r>
      <w:r w:rsidRPr="008D4DF5">
        <w:rPr>
          <w:rFonts w:ascii="Times New Roman" w:hAnsi="Times New Roman"/>
          <w:sz w:val="24"/>
        </w:rPr>
        <w:tab/>
        <w:t>Identify the statements in the article that you believe and those that you do not believe, and discuss why or why not for each.</w:t>
      </w:r>
    </w:p>
    <w:p w14:paraId="0C645FCC" w14:textId="77777777" w:rsidR="00BE16A0" w:rsidRPr="008D4DF5" w:rsidRDefault="00BE16A0" w:rsidP="00BE16A0">
      <w:pPr>
        <w:rPr>
          <w:rFonts w:ascii="Times New Roman" w:hAnsi="Times New Roman"/>
          <w:sz w:val="24"/>
        </w:rPr>
      </w:pPr>
    </w:p>
    <w:p w14:paraId="01BBC06C" w14:textId="77777777" w:rsidR="00BE16A0" w:rsidRPr="008D4DF5" w:rsidRDefault="00BE16A0" w:rsidP="00BE16A0">
      <w:pPr>
        <w:ind w:left="360" w:hanging="360"/>
        <w:rPr>
          <w:rFonts w:ascii="Times New Roman" w:hAnsi="Times New Roman"/>
          <w:sz w:val="24"/>
        </w:rPr>
      </w:pPr>
      <w:r w:rsidRPr="008D4DF5">
        <w:rPr>
          <w:rFonts w:ascii="Times New Roman" w:hAnsi="Times New Roman"/>
          <w:sz w:val="24"/>
        </w:rPr>
        <w:t>7.</w:t>
      </w:r>
      <w:r w:rsidRPr="008D4DF5">
        <w:rPr>
          <w:rFonts w:ascii="Times New Roman" w:hAnsi="Times New Roman"/>
          <w:sz w:val="24"/>
        </w:rPr>
        <w:tab/>
        <w:t>What sources other than those listed in the periodical would you refer to if you were to research the article’s topic further?</w:t>
      </w:r>
    </w:p>
    <w:p w14:paraId="36630F3F" w14:textId="77777777" w:rsidR="00BE16A0" w:rsidRPr="00793335" w:rsidRDefault="00BE16A0" w:rsidP="00BE16A0">
      <w:pPr>
        <w:rPr>
          <w:rFonts w:ascii="Times New Roman" w:hAnsi="Times New Roman"/>
        </w:rPr>
      </w:pPr>
    </w:p>
    <w:p w14:paraId="114CB018" w14:textId="77777777" w:rsidR="00BE16A0" w:rsidRPr="00793335" w:rsidRDefault="00BE16A0" w:rsidP="00BE16A0">
      <w:pPr>
        <w:rPr>
          <w:rFonts w:ascii="Times New Roman" w:hAnsi="Times New Roman"/>
        </w:rPr>
      </w:pPr>
      <w:r w:rsidRPr="008D4DF5">
        <w:rPr>
          <w:rFonts w:ascii="Times New Roman" w:hAnsi="Times New Roman"/>
          <w:b/>
        </w:rPr>
        <w:t>Source:</w:t>
      </w:r>
      <w:r w:rsidR="00235639">
        <w:rPr>
          <w:rFonts w:ascii="Times New Roman" w:hAnsi="Times New Roman"/>
        </w:rPr>
        <w:t xml:space="preserve"> </w:t>
      </w:r>
      <w:r w:rsidRPr="00793335">
        <w:rPr>
          <w:rFonts w:ascii="Times New Roman" w:hAnsi="Times New Roman"/>
        </w:rPr>
        <w:t>Adapted with permission of: Deborah Fleurant, MOE Thesis, University of New Hampshire, 1989 (Thesis Advisor Sam Smith)</w:t>
      </w:r>
    </w:p>
    <w:p w14:paraId="460C31C8" w14:textId="77777777" w:rsidR="00BE16A0" w:rsidRDefault="00BE16A0" w:rsidP="00BE16A0">
      <w:pPr>
        <w:rPr>
          <w:rFonts w:ascii="Times New Roman" w:hAnsi="Times New Roman"/>
        </w:rPr>
      </w:pPr>
    </w:p>
    <w:p w14:paraId="5CDE8DD0" w14:textId="77777777" w:rsidR="00BE16A0" w:rsidRPr="0038537F" w:rsidRDefault="00BE16A0" w:rsidP="00BE16A0">
      <w:pPr>
        <w:jc w:val="center"/>
        <w:rPr>
          <w:rFonts w:ascii="Times New Roman" w:hAnsi="Times New Roman"/>
          <w:b/>
          <w:sz w:val="28"/>
        </w:rPr>
      </w:pPr>
      <w:r>
        <w:rPr>
          <w:rFonts w:ascii="Times New Roman" w:hAnsi="Times New Roman"/>
        </w:rPr>
        <w:br w:type="page"/>
      </w:r>
      <w:r>
        <w:rPr>
          <w:rFonts w:ascii="Times New Roman" w:hAnsi="Times New Roman"/>
          <w:b/>
          <w:sz w:val="28"/>
        </w:rPr>
        <w:lastRenderedPageBreak/>
        <w:t>Worksheet 1-5: Research Project Using the Internet</w:t>
      </w:r>
    </w:p>
    <w:p w14:paraId="60F33B54" w14:textId="77777777" w:rsidR="00BE16A0" w:rsidRDefault="00BE16A0" w:rsidP="00BE16A0">
      <w:pPr>
        <w:rPr>
          <w:rFonts w:ascii="Times New Roman" w:hAnsi="Times New Roman"/>
        </w:rPr>
      </w:pPr>
    </w:p>
    <w:p w14:paraId="6E37EC64" w14:textId="77777777" w:rsidR="00BE16A0" w:rsidRPr="005135FC" w:rsidRDefault="00BE16A0" w:rsidP="00BE16A0">
      <w:pPr>
        <w:rPr>
          <w:rFonts w:ascii="Times New Roman" w:hAnsi="Times New Roman"/>
          <w:sz w:val="24"/>
        </w:rPr>
      </w:pPr>
    </w:p>
    <w:p w14:paraId="7274A13A" w14:textId="77777777" w:rsidR="00BE16A0" w:rsidRPr="005135FC" w:rsidRDefault="00BE16A0" w:rsidP="00BE16A0">
      <w:pPr>
        <w:rPr>
          <w:rFonts w:ascii="Times New Roman" w:hAnsi="Times New Roman"/>
          <w:sz w:val="24"/>
        </w:rPr>
      </w:pPr>
      <w:r w:rsidRPr="005135FC">
        <w:rPr>
          <w:rFonts w:ascii="Times New Roman" w:hAnsi="Times New Roman"/>
          <w:sz w:val="24"/>
        </w:rPr>
        <w:t>This research project will employ the use of the Internet as a research tool. The student will be expected to become familiar with the diversity of Internet resources. The purpose of this project is to develop research skills using the Internet.</w:t>
      </w:r>
    </w:p>
    <w:p w14:paraId="7F5A134B" w14:textId="77777777" w:rsidR="00BE16A0" w:rsidRPr="005135FC" w:rsidRDefault="00BE16A0" w:rsidP="00BE16A0">
      <w:pPr>
        <w:rPr>
          <w:rFonts w:ascii="Times New Roman" w:hAnsi="Times New Roman"/>
          <w:sz w:val="24"/>
        </w:rPr>
      </w:pPr>
    </w:p>
    <w:p w14:paraId="3DA333BC" w14:textId="77777777" w:rsidR="00BE16A0" w:rsidRPr="005135FC" w:rsidRDefault="00BE16A0" w:rsidP="00BE16A0">
      <w:pPr>
        <w:rPr>
          <w:rFonts w:ascii="Times New Roman" w:hAnsi="Times New Roman"/>
          <w:sz w:val="24"/>
        </w:rPr>
      </w:pPr>
    </w:p>
    <w:p w14:paraId="39048724" w14:textId="13205BF9" w:rsidR="00BE16A0" w:rsidRPr="005135FC" w:rsidRDefault="00BE16A0" w:rsidP="00BE16A0">
      <w:pPr>
        <w:spacing w:after="240"/>
        <w:ind w:left="360" w:hanging="360"/>
        <w:rPr>
          <w:rFonts w:ascii="Times New Roman" w:hAnsi="Times New Roman"/>
          <w:sz w:val="24"/>
        </w:rPr>
      </w:pPr>
      <w:r w:rsidRPr="005135FC">
        <w:rPr>
          <w:rFonts w:ascii="Times New Roman" w:hAnsi="Times New Roman"/>
          <w:sz w:val="24"/>
        </w:rPr>
        <w:t>1.</w:t>
      </w:r>
      <w:r w:rsidRPr="005135FC">
        <w:rPr>
          <w:rFonts w:ascii="Times New Roman" w:hAnsi="Times New Roman"/>
          <w:sz w:val="24"/>
        </w:rPr>
        <w:tab/>
        <w:t>Access the</w:t>
      </w:r>
      <w:r w:rsidR="009F1A78">
        <w:rPr>
          <w:rFonts w:ascii="Times New Roman" w:hAnsi="Times New Roman"/>
          <w:sz w:val="24"/>
        </w:rPr>
        <w:t xml:space="preserve"> </w:t>
      </w:r>
      <w:r w:rsidR="008B5776">
        <w:rPr>
          <w:rFonts w:ascii="Times New Roman" w:hAnsi="Times New Roman"/>
          <w:sz w:val="24"/>
        </w:rPr>
        <w:t>Internet</w:t>
      </w:r>
      <w:r w:rsidRPr="005135FC">
        <w:rPr>
          <w:rFonts w:ascii="Times New Roman" w:hAnsi="Times New Roman"/>
          <w:sz w:val="24"/>
        </w:rPr>
        <w:t>. Access several search engines for locating publications in peer-reviewed journals.</w:t>
      </w:r>
    </w:p>
    <w:p w14:paraId="7DC153BB" w14:textId="77777777" w:rsidR="00235639" w:rsidRDefault="00BE16A0" w:rsidP="00BE16A0">
      <w:pPr>
        <w:spacing w:after="240"/>
        <w:ind w:left="360" w:hanging="360"/>
        <w:rPr>
          <w:rFonts w:ascii="Times New Roman" w:hAnsi="Times New Roman"/>
          <w:sz w:val="24"/>
        </w:rPr>
      </w:pPr>
      <w:r w:rsidRPr="005135FC">
        <w:rPr>
          <w:rFonts w:ascii="Times New Roman" w:hAnsi="Times New Roman"/>
          <w:sz w:val="24"/>
        </w:rPr>
        <w:t>2.</w:t>
      </w:r>
      <w:r w:rsidRPr="005135FC">
        <w:rPr>
          <w:rFonts w:ascii="Times New Roman" w:hAnsi="Times New Roman"/>
          <w:sz w:val="24"/>
        </w:rPr>
        <w:tab/>
        <w:t>Select a topic such as vitamin A, osteoporosis prevention, or obesity among children.</w:t>
      </w:r>
    </w:p>
    <w:p w14:paraId="7CB61D19" w14:textId="77777777" w:rsidR="00235639" w:rsidRDefault="00BE16A0" w:rsidP="00BE16A0">
      <w:pPr>
        <w:spacing w:after="240"/>
        <w:ind w:left="360" w:hanging="360"/>
        <w:rPr>
          <w:rFonts w:ascii="Times New Roman" w:hAnsi="Times New Roman"/>
          <w:b/>
          <w:sz w:val="24"/>
        </w:rPr>
      </w:pPr>
      <w:r w:rsidRPr="005135FC">
        <w:rPr>
          <w:rFonts w:ascii="Times New Roman" w:hAnsi="Times New Roman"/>
          <w:sz w:val="24"/>
        </w:rPr>
        <w:tab/>
      </w:r>
      <w:r w:rsidRPr="005135FC">
        <w:rPr>
          <w:rFonts w:ascii="Times New Roman" w:hAnsi="Times New Roman"/>
          <w:b/>
          <w:sz w:val="24"/>
        </w:rPr>
        <w:t>Topic chosen:</w:t>
      </w:r>
    </w:p>
    <w:p w14:paraId="71874522" w14:textId="77777777" w:rsidR="00BE16A0" w:rsidRPr="005135FC" w:rsidRDefault="00BE16A0" w:rsidP="00BE16A0">
      <w:pPr>
        <w:spacing w:after="240"/>
        <w:ind w:left="360" w:hanging="360"/>
        <w:rPr>
          <w:rFonts w:ascii="Times New Roman" w:hAnsi="Times New Roman"/>
          <w:sz w:val="24"/>
        </w:rPr>
      </w:pPr>
      <w:r w:rsidRPr="005135FC">
        <w:rPr>
          <w:rFonts w:ascii="Times New Roman" w:hAnsi="Times New Roman"/>
          <w:sz w:val="24"/>
        </w:rPr>
        <w:t>3.</w:t>
      </w:r>
      <w:r w:rsidRPr="005135FC">
        <w:rPr>
          <w:rFonts w:ascii="Times New Roman" w:hAnsi="Times New Roman"/>
          <w:sz w:val="24"/>
        </w:rPr>
        <w:tab/>
        <w:t>Search for articles using key words related to your topic.</w:t>
      </w:r>
    </w:p>
    <w:p w14:paraId="6D742FB2" w14:textId="77777777" w:rsidR="00BE16A0" w:rsidRPr="005135FC" w:rsidRDefault="00BE16A0" w:rsidP="00BE16A0">
      <w:pPr>
        <w:spacing w:after="240"/>
        <w:ind w:left="360" w:hanging="360"/>
        <w:rPr>
          <w:rFonts w:ascii="Times New Roman" w:hAnsi="Times New Roman"/>
          <w:b/>
          <w:sz w:val="24"/>
        </w:rPr>
      </w:pPr>
      <w:r w:rsidRPr="005135FC">
        <w:rPr>
          <w:rFonts w:ascii="Times New Roman" w:hAnsi="Times New Roman"/>
          <w:sz w:val="24"/>
        </w:rPr>
        <w:tab/>
      </w:r>
      <w:r w:rsidRPr="005135FC">
        <w:rPr>
          <w:rFonts w:ascii="Times New Roman" w:hAnsi="Times New Roman"/>
          <w:b/>
          <w:sz w:val="24"/>
        </w:rPr>
        <w:t>Key words you used:</w:t>
      </w:r>
      <w:r w:rsidRPr="005135FC">
        <w:rPr>
          <w:rFonts w:ascii="Times New Roman" w:hAnsi="Times New Roman"/>
          <w:b/>
          <w:sz w:val="24"/>
        </w:rPr>
        <w:br/>
      </w:r>
      <w:r w:rsidRPr="005135FC">
        <w:rPr>
          <w:rFonts w:ascii="Times New Roman" w:hAnsi="Times New Roman"/>
          <w:b/>
          <w:sz w:val="24"/>
        </w:rPr>
        <w:br/>
      </w:r>
    </w:p>
    <w:p w14:paraId="1D56B3BB" w14:textId="77777777" w:rsidR="00BE16A0" w:rsidRPr="005135FC" w:rsidRDefault="00BE16A0" w:rsidP="00BE16A0">
      <w:pPr>
        <w:spacing w:after="240"/>
        <w:ind w:left="360" w:hanging="360"/>
        <w:rPr>
          <w:rFonts w:ascii="Times New Roman" w:hAnsi="Times New Roman"/>
          <w:sz w:val="24"/>
        </w:rPr>
      </w:pPr>
      <w:r w:rsidRPr="005135FC">
        <w:rPr>
          <w:rFonts w:ascii="Times New Roman" w:hAnsi="Times New Roman"/>
          <w:sz w:val="24"/>
        </w:rPr>
        <w:t>4.</w:t>
      </w:r>
      <w:r w:rsidRPr="005135FC">
        <w:rPr>
          <w:rFonts w:ascii="Times New Roman" w:hAnsi="Times New Roman"/>
          <w:sz w:val="24"/>
        </w:rPr>
        <w:tab/>
        <w:t>Print out the references of articles that you found.</w:t>
      </w:r>
    </w:p>
    <w:p w14:paraId="2239CE59" w14:textId="77777777" w:rsidR="00BE16A0" w:rsidRPr="005135FC" w:rsidRDefault="00BE16A0" w:rsidP="00BE16A0">
      <w:pPr>
        <w:spacing w:after="240"/>
        <w:ind w:left="360" w:hanging="360"/>
        <w:rPr>
          <w:rFonts w:ascii="Times New Roman" w:hAnsi="Times New Roman"/>
          <w:sz w:val="24"/>
        </w:rPr>
      </w:pPr>
      <w:r w:rsidRPr="005135FC">
        <w:rPr>
          <w:rFonts w:ascii="Times New Roman" w:hAnsi="Times New Roman"/>
          <w:sz w:val="24"/>
        </w:rPr>
        <w:t>5.</w:t>
      </w:r>
      <w:r w:rsidRPr="005135FC">
        <w:rPr>
          <w:rFonts w:ascii="Times New Roman" w:hAnsi="Times New Roman"/>
          <w:sz w:val="24"/>
        </w:rPr>
        <w:tab/>
        <w:t>Print out abstracts from selected articles that are most interesting.</w:t>
      </w:r>
    </w:p>
    <w:p w14:paraId="1EADF5C4" w14:textId="77777777" w:rsidR="00BE16A0" w:rsidRPr="005135FC" w:rsidRDefault="00BE16A0" w:rsidP="00BE16A0">
      <w:pPr>
        <w:spacing w:after="240"/>
        <w:ind w:left="360" w:hanging="360"/>
        <w:rPr>
          <w:rFonts w:ascii="Times New Roman" w:hAnsi="Times New Roman"/>
          <w:sz w:val="24"/>
        </w:rPr>
      </w:pPr>
      <w:r w:rsidRPr="005135FC">
        <w:rPr>
          <w:rFonts w:ascii="Times New Roman" w:hAnsi="Times New Roman"/>
          <w:sz w:val="24"/>
        </w:rPr>
        <w:t>6.</w:t>
      </w:r>
      <w:r w:rsidRPr="005135FC">
        <w:rPr>
          <w:rFonts w:ascii="Times New Roman" w:hAnsi="Times New Roman"/>
          <w:sz w:val="24"/>
        </w:rPr>
        <w:tab/>
        <w:t>Obtain entire articles for selected articles.</w:t>
      </w:r>
    </w:p>
    <w:p w14:paraId="12BA13FB" w14:textId="5B752D3B" w:rsidR="00BE16A0" w:rsidRPr="005135FC" w:rsidRDefault="00BE16A0" w:rsidP="00BE16A0">
      <w:pPr>
        <w:spacing w:after="240"/>
        <w:ind w:left="360" w:hanging="360"/>
        <w:rPr>
          <w:rFonts w:ascii="Times New Roman" w:hAnsi="Times New Roman"/>
          <w:sz w:val="24"/>
        </w:rPr>
      </w:pPr>
      <w:r w:rsidRPr="005135FC">
        <w:rPr>
          <w:rFonts w:ascii="Times New Roman" w:hAnsi="Times New Roman"/>
          <w:sz w:val="24"/>
        </w:rPr>
        <w:t>7.</w:t>
      </w:r>
      <w:r w:rsidRPr="005135FC">
        <w:rPr>
          <w:rFonts w:ascii="Times New Roman" w:hAnsi="Times New Roman"/>
          <w:sz w:val="24"/>
        </w:rPr>
        <w:tab/>
        <w:t>Discuss your findings (1</w:t>
      </w:r>
      <w:r w:rsidR="008B5776">
        <w:rPr>
          <w:rFonts w:ascii="Times New Roman" w:hAnsi="Times New Roman"/>
          <w:sz w:val="24"/>
        </w:rPr>
        <w:t>–</w:t>
      </w:r>
      <w:r w:rsidRPr="005135FC">
        <w:rPr>
          <w:rFonts w:ascii="Times New Roman" w:hAnsi="Times New Roman"/>
          <w:sz w:val="24"/>
        </w:rPr>
        <w:t>2 pages, typed).</w:t>
      </w:r>
    </w:p>
    <w:p w14:paraId="00CACED0" w14:textId="0431F6C3" w:rsidR="00BE16A0" w:rsidRPr="0038537F" w:rsidRDefault="00BE16A0" w:rsidP="003E1254">
      <w:pPr>
        <w:rPr>
          <w:rFonts w:ascii="Times New Roman" w:hAnsi="Times New Roman"/>
          <w:b/>
          <w:sz w:val="28"/>
        </w:rPr>
      </w:pPr>
      <w:r>
        <w:rPr>
          <w:rFonts w:ascii="Times New Roman" w:hAnsi="Times New Roman"/>
        </w:rPr>
        <w:br w:type="page"/>
      </w:r>
      <w:r w:rsidRPr="00B03BAC">
        <w:rPr>
          <w:rFonts w:ascii="Times New Roman" w:hAnsi="Times New Roman"/>
          <w:b/>
          <w:sz w:val="28"/>
        </w:rPr>
        <w:lastRenderedPageBreak/>
        <w:t xml:space="preserve">Handout 1-1: </w:t>
      </w:r>
      <w:r w:rsidR="008E582A" w:rsidRPr="00B03BAC">
        <w:rPr>
          <w:rFonts w:ascii="Times New Roman" w:hAnsi="Times New Roman"/>
          <w:b/>
          <w:sz w:val="28"/>
        </w:rPr>
        <w:t>Inaccurate v</w:t>
      </w:r>
      <w:r w:rsidR="003C2A3C">
        <w:rPr>
          <w:rFonts w:ascii="Times New Roman" w:hAnsi="Times New Roman"/>
          <w:b/>
          <w:sz w:val="28"/>
        </w:rPr>
        <w:t>ersus</w:t>
      </w:r>
      <w:r w:rsidR="008E582A" w:rsidRPr="00B03BAC">
        <w:rPr>
          <w:rFonts w:ascii="Times New Roman" w:hAnsi="Times New Roman"/>
          <w:b/>
          <w:sz w:val="28"/>
        </w:rPr>
        <w:t xml:space="preserve"> Accurate View of Nutrient Intakes</w:t>
      </w:r>
    </w:p>
    <w:p w14:paraId="09F100B9" w14:textId="77777777" w:rsidR="00BE16A0" w:rsidRDefault="00BE16A0" w:rsidP="00BE16A0">
      <w:pPr>
        <w:rPr>
          <w:rFonts w:ascii="Times New Roman" w:hAnsi="Times New Roman"/>
        </w:rPr>
      </w:pPr>
    </w:p>
    <w:p w14:paraId="7DB56064" w14:textId="75A98DF6" w:rsidR="00BE16A0" w:rsidRPr="00A54319" w:rsidRDefault="00BE16A0" w:rsidP="006C606B">
      <w:pPr>
        <w:jc w:val="center"/>
        <w:rPr>
          <w:rFonts w:ascii="Times New Roman" w:hAnsi="Times New Roman"/>
        </w:rPr>
      </w:pPr>
    </w:p>
    <w:p w14:paraId="323FDC75" w14:textId="19DB7C54" w:rsidR="00BE16A0" w:rsidRPr="00A54319" w:rsidRDefault="00490A95" w:rsidP="00490A95">
      <w:pPr>
        <w:jc w:val="center"/>
        <w:rPr>
          <w:rFonts w:ascii="Times New Roman" w:hAnsi="Times New Roman"/>
        </w:rPr>
      </w:pPr>
      <w:bookmarkStart w:id="0" w:name="_GoBack"/>
      <w:r>
        <w:rPr>
          <w:rFonts w:ascii="Times New Roman" w:hAnsi="Times New Roman"/>
          <w:noProof/>
        </w:rPr>
        <w:drawing>
          <wp:inline distT="0" distB="0" distL="0" distR="0" wp14:anchorId="24553BA7" wp14:editId="07EE87F7">
            <wp:extent cx="5301352" cy="3110487"/>
            <wp:effectExtent l="0" t="0" r="7620" b="0"/>
            <wp:docPr id="1" name="Picture 1" descr="Two column charts show inaccurate and accurate views of nutrient intakes. The vertical axis represents “Intake”. The column for Inaccurate view is divided into two parts: one below the RDA level and one above. The bottom portion constitutes 30 percent of the column and is labeled “Danger”. The remaining 70 percent of the column is labeled “Safety”. The column for Accurate view shows the chart divided into four parts. The bottom portion, below EAR, constitutes 30 percent of the column and is labeled “Danger”. Text associated with this portion reads, “4. If a person’s usual intake falls below the EAR, the intake is probably inadequate and the possibility of deficiency is likely.” The second portion, above EAR and below RDA (or AI), constitutes 10 percent of the column. Text associated with this portion reads, “3. A usual intake that falls between the RDA and the EAR is more difficult to assess; the intake may be adequate, but the chances are greater or equal that it is inadequate.” The third portion, above RDA and below UL, constitutes another 30 percent of the column and is labeled “Safety”. Text associated with this portion reads, “2. If a person’s usual intake falls above the RDA, the intake is probably adequate because the RDA meets the needs of almost all people.” The last 30 percent of the column, above UL, is labeled “Danger” and text associated with this portion reads, “1. If a person’s usual intake regularly falls above the UL, the intake is probably excessive and the possibility of toxicity lik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ike:Desktop:Lumina (Summer 2017):Whitney Understanding Nutrition:PowerPoints:Final Images:Ch_01:92693_01_F06.e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1665" cy="3110671"/>
                    </a:xfrm>
                    <a:prstGeom prst="rect">
                      <a:avLst/>
                    </a:prstGeom>
                    <a:noFill/>
                    <a:ln>
                      <a:noFill/>
                    </a:ln>
                  </pic:spPr>
                </pic:pic>
              </a:graphicData>
            </a:graphic>
          </wp:inline>
        </w:drawing>
      </w:r>
      <w:bookmarkEnd w:id="0"/>
    </w:p>
    <w:sectPr w:rsidR="00BE16A0" w:rsidRPr="00A54319" w:rsidSect="00EF0AA3">
      <w:headerReference w:type="even" r:id="rId12"/>
      <w:headerReference w:type="default" r:id="rId13"/>
      <w:footerReference w:type="even" r:id="rId14"/>
      <w:footerReference w:type="default" r:id="rId15"/>
      <w:pgSz w:w="12240" w:h="15840"/>
      <w:pgMar w:top="1440" w:right="108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4B168" w14:textId="77777777" w:rsidR="00D732F4" w:rsidRDefault="00D732F4">
      <w:r>
        <w:separator/>
      </w:r>
    </w:p>
  </w:endnote>
  <w:endnote w:type="continuationSeparator" w:id="0">
    <w:p w14:paraId="5CD7AC00" w14:textId="77777777" w:rsidR="00D732F4" w:rsidRDefault="00D7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4321A" w14:textId="56292188" w:rsidR="003C2A3C" w:rsidRPr="004F578C" w:rsidRDefault="003C2A3C" w:rsidP="004F578C">
    <w:pPr>
      <w:pStyle w:val="Footer"/>
      <w:jc w:val="center"/>
      <w:rPr>
        <w:rFonts w:ascii="Times New Roman" w:hAnsi="Times New Roman"/>
        <w:sz w:val="16"/>
        <w:szCs w:val="16"/>
      </w:rPr>
    </w:pPr>
    <w:r w:rsidRPr="002C7AFC">
      <w:rPr>
        <w:rFonts w:ascii="Times New Roman" w:hAnsi="Times New Roman"/>
        <w:sz w:val="16"/>
        <w:szCs w:val="16"/>
      </w:rPr>
      <w:t>© 2019 Cengage. May not be scanned, copied or duplicated, or posted to a publicly accessible website, in whole or in part.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D7CCF" w14:textId="2D65C0D7" w:rsidR="003C2A3C" w:rsidRPr="006B1017" w:rsidRDefault="003C2A3C" w:rsidP="006B1017">
    <w:pPr>
      <w:pStyle w:val="Footer"/>
      <w:jc w:val="center"/>
      <w:rPr>
        <w:rFonts w:ascii="Times New Roman" w:hAnsi="Times New Roman"/>
        <w:sz w:val="16"/>
        <w:szCs w:val="16"/>
      </w:rPr>
    </w:pPr>
    <w:r w:rsidRPr="002C7AFC">
      <w:rPr>
        <w:rFonts w:ascii="Times New Roman" w:hAnsi="Times New Roman"/>
        <w:sz w:val="16"/>
        <w:szCs w:val="16"/>
      </w:rPr>
      <w:t>© 2019 Cengage. May not be scanned, copied or duplicated, or posted to a publicly accessible website, in whole or in part.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C94AD" w14:textId="77777777" w:rsidR="00D732F4" w:rsidRDefault="00D732F4">
      <w:r>
        <w:separator/>
      </w:r>
    </w:p>
  </w:footnote>
  <w:footnote w:type="continuationSeparator" w:id="0">
    <w:p w14:paraId="5DEA8044" w14:textId="77777777" w:rsidR="00D732F4" w:rsidRDefault="00D732F4">
      <w:r>
        <w:continuationSeparator/>
      </w:r>
    </w:p>
  </w:footnote>
  <w:footnote w:id="1">
    <w:p w14:paraId="0AAEB50C" w14:textId="4548478B" w:rsidR="003C2A3C" w:rsidRPr="00131AEC" w:rsidRDefault="003C2A3C">
      <w:pPr>
        <w:pStyle w:val="FootnoteText"/>
        <w:rPr>
          <w:rFonts w:ascii="Times New Roman" w:hAnsi="Times New Roman"/>
        </w:rPr>
      </w:pPr>
      <w:r w:rsidRPr="00131AEC">
        <w:rPr>
          <w:rStyle w:val="FootnoteReference"/>
        </w:rPr>
        <w:footnoteRef/>
      </w:r>
      <w:r w:rsidRPr="00131AEC">
        <w:rPr>
          <w:rFonts w:ascii="Times New Roman" w:hAnsi="Times New Roman"/>
        </w:rPr>
        <w:t xml:space="preserve"> Worksheet 1-</w:t>
      </w:r>
      <w:r>
        <w:rPr>
          <w:rFonts w:ascii="Times New Roman" w:hAnsi="Times New Roman"/>
        </w:rPr>
        <w:t>1</w:t>
      </w:r>
      <w:r w:rsidRPr="00131AEC">
        <w:rPr>
          <w:rFonts w:ascii="Times New Roman" w:hAnsi="Times New Roman"/>
        </w:rPr>
        <w:t xml:space="preserve"> and Handouts 1-1</w:t>
      </w:r>
      <w:r w:rsidR="00EC5255">
        <w:rPr>
          <w:rFonts w:ascii="Times New Roman" w:hAnsi="Times New Roman"/>
        </w:rPr>
        <w:t xml:space="preserve"> </w:t>
      </w:r>
      <w:r w:rsidRPr="00131AEC">
        <w:rPr>
          <w:rFonts w:ascii="Times New Roman" w:hAnsi="Times New Roman"/>
        </w:rPr>
        <w:t>contributed by Sharon Rady Rolfes.</w:t>
      </w:r>
    </w:p>
  </w:footnote>
  <w:footnote w:id="2">
    <w:p w14:paraId="6B643C7D" w14:textId="77777777" w:rsidR="003C2A3C" w:rsidRPr="007B7C2A" w:rsidRDefault="003C2A3C" w:rsidP="00BE16A0">
      <w:pPr>
        <w:pStyle w:val="FootnoteText"/>
        <w:rPr>
          <w:rFonts w:ascii="Times New Roman" w:hAnsi="Times New Roman"/>
        </w:rPr>
      </w:pPr>
      <w:r w:rsidRPr="007B7C2A">
        <w:rPr>
          <w:rStyle w:val="FootnoteReference"/>
        </w:rPr>
        <w:footnoteRef/>
      </w:r>
      <w:r w:rsidRPr="007B7C2A">
        <w:rPr>
          <w:rFonts w:ascii="Times New Roman" w:hAnsi="Times New Roman"/>
        </w:rPr>
        <w:t xml:space="preserve"> Contributed by </w:t>
      </w:r>
      <w:r>
        <w:rPr>
          <w:rFonts w:ascii="Times New Roman" w:hAnsi="Times New Roman"/>
        </w:rPr>
        <w:t>Carrie King.</w:t>
      </w:r>
    </w:p>
  </w:footnote>
  <w:footnote w:id="3">
    <w:p w14:paraId="7F716AE9" w14:textId="77777777" w:rsidR="003C2A3C" w:rsidRPr="00131AEC" w:rsidRDefault="003C2A3C">
      <w:pPr>
        <w:pStyle w:val="FootnoteText"/>
        <w:rPr>
          <w:rFonts w:ascii="Times New Roman" w:hAnsi="Times New Roman"/>
        </w:rPr>
      </w:pPr>
      <w:r w:rsidRPr="00131AEC">
        <w:rPr>
          <w:rStyle w:val="FootnoteReference"/>
        </w:rPr>
        <w:footnoteRef/>
      </w:r>
      <w:r w:rsidRPr="00131AEC">
        <w:rPr>
          <w:rFonts w:ascii="Times New Roman" w:hAnsi="Times New Roman"/>
        </w:rPr>
        <w:t xml:space="preserve"> Contributed by Daryle Wane.</w:t>
      </w:r>
    </w:p>
  </w:footnote>
  <w:footnote w:id="4">
    <w:p w14:paraId="3D1F753D" w14:textId="11970D27" w:rsidR="003C2A3C" w:rsidRPr="00793335" w:rsidRDefault="003C2A3C">
      <w:pPr>
        <w:pStyle w:val="FootnoteText"/>
        <w:rPr>
          <w:rFonts w:ascii="Times New Roman" w:hAnsi="Times New Roman"/>
        </w:rPr>
      </w:pPr>
      <w:r w:rsidRPr="00793335">
        <w:rPr>
          <w:rStyle w:val="FootnoteReference"/>
        </w:rPr>
        <w:footnoteRef/>
      </w:r>
      <w:r w:rsidRPr="00793335">
        <w:rPr>
          <w:rFonts w:ascii="Times New Roman" w:hAnsi="Times New Roman"/>
        </w:rPr>
        <w:t xml:space="preserve"> Activity provided by Caroline Roberts, R.D., M.P.H.—Nutrition Education Specialist for California Department of Education and Instructor at Sierra College</w:t>
      </w:r>
      <w:r w:rsidR="006F594D">
        <w:rPr>
          <w:rFonts w:ascii="Times New Roman" w:hAnsi="Times New Roman"/>
        </w:rPr>
        <w:t>.</w:t>
      </w:r>
    </w:p>
  </w:footnote>
  <w:footnote w:id="5">
    <w:p w14:paraId="7AE18417" w14:textId="6AE04970" w:rsidR="003C2A3C" w:rsidRPr="00793335" w:rsidRDefault="003C2A3C">
      <w:pPr>
        <w:pStyle w:val="FootnoteText"/>
        <w:rPr>
          <w:rFonts w:ascii="Times New Roman" w:hAnsi="Times New Roman"/>
        </w:rPr>
      </w:pPr>
      <w:r w:rsidRPr="00793335">
        <w:rPr>
          <w:rStyle w:val="FootnoteReference"/>
        </w:rPr>
        <w:footnoteRef/>
      </w:r>
      <w:r w:rsidRPr="00793335">
        <w:rPr>
          <w:rFonts w:ascii="Times New Roman" w:hAnsi="Times New Roman"/>
        </w:rPr>
        <w:t xml:space="preserve"> Activity provided by Lin Brown, Shasta College, Redding, CA</w:t>
      </w:r>
      <w:r w:rsidR="00CB1D91">
        <w:rPr>
          <w:rFonts w:ascii="Times New Roman" w:hAnsi="Times New Roman"/>
        </w:rPr>
        <w:t>.</w:t>
      </w:r>
    </w:p>
  </w:footnote>
  <w:footnote w:id="6">
    <w:p w14:paraId="38956BE1" w14:textId="396E3756" w:rsidR="003C2A3C" w:rsidRPr="00235052" w:rsidRDefault="003C2A3C">
      <w:pPr>
        <w:pStyle w:val="FootnoteText"/>
        <w:rPr>
          <w:rFonts w:ascii="Times New Roman" w:hAnsi="Times New Roman"/>
        </w:rPr>
      </w:pPr>
      <w:r w:rsidRPr="00235052">
        <w:rPr>
          <w:rStyle w:val="FootnoteReference"/>
        </w:rPr>
        <w:footnoteRef/>
      </w:r>
      <w:r w:rsidRPr="00235052">
        <w:rPr>
          <w:rFonts w:ascii="Times New Roman" w:hAnsi="Times New Roman"/>
        </w:rPr>
        <w:t xml:space="preserve"> Activity provided by Dr. Neil Allison, University of Arkansas</w:t>
      </w:r>
      <w:r w:rsidR="00CB1D91">
        <w:rPr>
          <w:rFonts w:ascii="Times New Roman" w:hAnsi="Times New Roman"/>
        </w:rPr>
        <w:t>.</w:t>
      </w:r>
    </w:p>
  </w:footnote>
  <w:footnote w:id="7">
    <w:p w14:paraId="57586496" w14:textId="77777777" w:rsidR="003C2A3C" w:rsidRPr="00BC22ED" w:rsidRDefault="003C2A3C">
      <w:pPr>
        <w:pStyle w:val="FootnoteText"/>
        <w:rPr>
          <w:rFonts w:ascii="Times New Roman" w:hAnsi="Times New Roman"/>
        </w:rPr>
      </w:pPr>
      <w:r>
        <w:rPr>
          <w:rStyle w:val="FootnoteReference"/>
        </w:rPr>
        <w:footnoteRef/>
      </w:r>
      <w:r>
        <w:t xml:space="preserve"> </w:t>
      </w:r>
      <w:r>
        <w:rPr>
          <w:rFonts w:ascii="Times New Roman" w:hAnsi="Times New Roman"/>
        </w:rPr>
        <w:t>Contributed by Daryle Wane.</w:t>
      </w:r>
    </w:p>
  </w:footnote>
  <w:footnote w:id="8">
    <w:p w14:paraId="7517C420" w14:textId="77777777" w:rsidR="003C2A3C" w:rsidRPr="00F7713A" w:rsidRDefault="003C2A3C">
      <w:pPr>
        <w:pStyle w:val="FootnoteText"/>
        <w:rPr>
          <w:rFonts w:ascii="Times New Roman" w:hAnsi="Times New Roman"/>
        </w:rPr>
      </w:pPr>
      <w:r w:rsidRPr="00F7713A">
        <w:rPr>
          <w:rStyle w:val="FootnoteReference"/>
        </w:rPr>
        <w:footnoteRef/>
      </w:r>
      <w:r w:rsidRPr="00F7713A">
        <w:rPr>
          <w:rFonts w:ascii="Times New Roman" w:hAnsi="Times New Roman"/>
        </w:rPr>
        <w:t xml:space="preserve"> Contributed by </w:t>
      </w:r>
      <w:r>
        <w:rPr>
          <w:rFonts w:ascii="Times New Roman" w:hAnsi="Times New Roman"/>
        </w:rPr>
        <w:t>Daryle Wane</w:t>
      </w:r>
      <w:r w:rsidRPr="00F7713A">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18692" w14:textId="3A021385" w:rsidR="003C2A3C" w:rsidRPr="0021520D" w:rsidRDefault="003C2A3C">
    <w:pPr>
      <w:pStyle w:val="Header"/>
      <w:rPr>
        <w:rFonts w:ascii="Times New Roman" w:hAnsi="Times New Roman"/>
      </w:rPr>
    </w:pPr>
    <w:r w:rsidRPr="0021520D">
      <w:rPr>
        <w:rStyle w:val="PageNumber"/>
        <w:rFonts w:ascii="Times New Roman" w:hAnsi="Times New Roman"/>
      </w:rPr>
      <w:t>Chapter 1-</w:t>
    </w:r>
    <w:r w:rsidRPr="0021520D">
      <w:rPr>
        <w:rStyle w:val="PageNumber"/>
        <w:rFonts w:ascii="Times New Roman" w:hAnsi="Times New Roman"/>
      </w:rPr>
      <w:fldChar w:fldCharType="begin"/>
    </w:r>
    <w:r w:rsidRPr="0021520D">
      <w:rPr>
        <w:rStyle w:val="PageNumber"/>
        <w:rFonts w:ascii="Times New Roman" w:hAnsi="Times New Roman"/>
      </w:rPr>
      <w:instrText xml:space="preserve"> PAGE </w:instrText>
    </w:r>
    <w:r w:rsidRPr="0021520D">
      <w:rPr>
        <w:rStyle w:val="PageNumber"/>
        <w:rFonts w:ascii="Times New Roman" w:hAnsi="Times New Roman"/>
      </w:rPr>
      <w:fldChar w:fldCharType="separate"/>
    </w:r>
    <w:r w:rsidR="003E1254">
      <w:rPr>
        <w:rStyle w:val="PageNumber"/>
        <w:rFonts w:ascii="Times New Roman" w:hAnsi="Times New Roman"/>
        <w:noProof/>
      </w:rPr>
      <w:t>20</w:t>
    </w:r>
    <w:r w:rsidRPr="0021520D">
      <w:rPr>
        <w:rStyle w:val="PageNumbe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16741" w14:textId="2E67046C" w:rsidR="003C2A3C" w:rsidRPr="0021520D" w:rsidRDefault="003C2A3C" w:rsidP="00BE16A0">
    <w:pPr>
      <w:pStyle w:val="Header"/>
      <w:jc w:val="right"/>
      <w:rPr>
        <w:rFonts w:ascii="Times New Roman" w:hAnsi="Times New Roman"/>
      </w:rPr>
    </w:pPr>
    <w:r w:rsidRPr="0021520D">
      <w:rPr>
        <w:rStyle w:val="PageNumber"/>
        <w:rFonts w:ascii="Times New Roman" w:hAnsi="Times New Roman"/>
      </w:rPr>
      <w:t>Chapter 1-</w:t>
    </w:r>
    <w:r w:rsidRPr="0021520D">
      <w:rPr>
        <w:rStyle w:val="PageNumber"/>
        <w:rFonts w:ascii="Times New Roman" w:hAnsi="Times New Roman"/>
      </w:rPr>
      <w:fldChar w:fldCharType="begin"/>
    </w:r>
    <w:r w:rsidRPr="0021520D">
      <w:rPr>
        <w:rStyle w:val="PageNumber"/>
        <w:rFonts w:ascii="Times New Roman" w:hAnsi="Times New Roman"/>
      </w:rPr>
      <w:instrText xml:space="preserve"> PAGE </w:instrText>
    </w:r>
    <w:r w:rsidRPr="0021520D">
      <w:rPr>
        <w:rStyle w:val="PageNumber"/>
        <w:rFonts w:ascii="Times New Roman" w:hAnsi="Times New Roman"/>
      </w:rPr>
      <w:fldChar w:fldCharType="separate"/>
    </w:r>
    <w:r w:rsidR="003E1254">
      <w:rPr>
        <w:rStyle w:val="PageNumber"/>
        <w:rFonts w:ascii="Times New Roman" w:hAnsi="Times New Roman"/>
        <w:noProof/>
      </w:rPr>
      <w:t>21</w:t>
    </w:r>
    <w:r w:rsidRPr="0021520D">
      <w:rPr>
        <w:rStyle w:val="PageNumbe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07AF"/>
    <w:multiLevelType w:val="hybridMultilevel"/>
    <w:tmpl w:val="EA845CDC"/>
    <w:lvl w:ilvl="0" w:tplc="933C9124">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7C44BB"/>
    <w:multiLevelType w:val="hybridMultilevel"/>
    <w:tmpl w:val="1478A6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9A36A1"/>
    <w:multiLevelType w:val="hybridMultilevel"/>
    <w:tmpl w:val="FC9A5B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C73BC"/>
    <w:multiLevelType w:val="hybridMultilevel"/>
    <w:tmpl w:val="A9D6F3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D6197"/>
    <w:multiLevelType w:val="hybridMultilevel"/>
    <w:tmpl w:val="57A6E1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A4377"/>
    <w:multiLevelType w:val="hybridMultilevel"/>
    <w:tmpl w:val="CCBCF7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8411F"/>
    <w:multiLevelType w:val="hybridMultilevel"/>
    <w:tmpl w:val="E7FEA8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542FB"/>
    <w:multiLevelType w:val="hybridMultilevel"/>
    <w:tmpl w:val="B05C2D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662B46"/>
    <w:multiLevelType w:val="hybridMultilevel"/>
    <w:tmpl w:val="B43018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0E71A6"/>
    <w:multiLevelType w:val="hybridMultilevel"/>
    <w:tmpl w:val="9230A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07914"/>
    <w:multiLevelType w:val="hybridMultilevel"/>
    <w:tmpl w:val="8FEE24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E26B5"/>
    <w:multiLevelType w:val="hybridMultilevel"/>
    <w:tmpl w:val="2CB0C4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937470"/>
    <w:multiLevelType w:val="hybridMultilevel"/>
    <w:tmpl w:val="9E3017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066A4C"/>
    <w:multiLevelType w:val="hybridMultilevel"/>
    <w:tmpl w:val="415858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5412A"/>
    <w:multiLevelType w:val="hybridMultilevel"/>
    <w:tmpl w:val="564E6A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8407D"/>
    <w:multiLevelType w:val="hybridMultilevel"/>
    <w:tmpl w:val="6FA0DF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6258E"/>
    <w:multiLevelType w:val="hybridMultilevel"/>
    <w:tmpl w:val="A998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4F3785"/>
    <w:multiLevelType w:val="multilevel"/>
    <w:tmpl w:val="45F0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647A81"/>
    <w:multiLevelType w:val="hybridMultilevel"/>
    <w:tmpl w:val="CF325C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572D75"/>
    <w:multiLevelType w:val="hybridMultilevel"/>
    <w:tmpl w:val="5A5E35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E6E25"/>
    <w:multiLevelType w:val="hybridMultilevel"/>
    <w:tmpl w:val="940E57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91D"/>
    <w:multiLevelType w:val="hybridMultilevel"/>
    <w:tmpl w:val="50A2C9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220F6E"/>
    <w:multiLevelType w:val="hybridMultilevel"/>
    <w:tmpl w:val="4838F790"/>
    <w:lvl w:ilvl="0" w:tplc="E90EF710">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8B4559"/>
    <w:multiLevelType w:val="hybridMultilevel"/>
    <w:tmpl w:val="6532C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3E24104"/>
    <w:multiLevelType w:val="hybridMultilevel"/>
    <w:tmpl w:val="127A464E"/>
    <w:lvl w:ilvl="0" w:tplc="933C9124">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EF4556"/>
    <w:multiLevelType w:val="hybridMultilevel"/>
    <w:tmpl w:val="733E7D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8254B"/>
    <w:multiLevelType w:val="hybridMultilevel"/>
    <w:tmpl w:val="E01ABE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113AD0"/>
    <w:multiLevelType w:val="hybridMultilevel"/>
    <w:tmpl w:val="DD8866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55E0F"/>
    <w:multiLevelType w:val="hybridMultilevel"/>
    <w:tmpl w:val="41D4BF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B79C8"/>
    <w:multiLevelType w:val="hybridMultilevel"/>
    <w:tmpl w:val="9C807AFE"/>
    <w:lvl w:ilvl="0" w:tplc="6844854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44A480C"/>
    <w:multiLevelType w:val="hybridMultilevel"/>
    <w:tmpl w:val="4FD61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8D3A80"/>
    <w:multiLevelType w:val="hybridMultilevel"/>
    <w:tmpl w:val="02FAA3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D141FE"/>
    <w:multiLevelType w:val="hybridMultilevel"/>
    <w:tmpl w:val="E1AAFC3C"/>
    <w:lvl w:ilvl="0" w:tplc="933C9124">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817EEA"/>
    <w:multiLevelType w:val="hybridMultilevel"/>
    <w:tmpl w:val="667282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517866"/>
    <w:multiLevelType w:val="hybridMultilevel"/>
    <w:tmpl w:val="68BA47B8"/>
    <w:lvl w:ilvl="0" w:tplc="E90EF710">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5D7585"/>
    <w:multiLevelType w:val="hybridMultilevel"/>
    <w:tmpl w:val="771000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24"/>
  </w:num>
  <w:num w:numId="4">
    <w:abstractNumId w:val="34"/>
  </w:num>
  <w:num w:numId="5">
    <w:abstractNumId w:val="29"/>
  </w:num>
  <w:num w:numId="6">
    <w:abstractNumId w:val="22"/>
  </w:num>
  <w:num w:numId="7">
    <w:abstractNumId w:val="17"/>
  </w:num>
  <w:num w:numId="8">
    <w:abstractNumId w:val="21"/>
  </w:num>
  <w:num w:numId="9">
    <w:abstractNumId w:val="7"/>
  </w:num>
  <w:num w:numId="10">
    <w:abstractNumId w:val="1"/>
  </w:num>
  <w:num w:numId="11">
    <w:abstractNumId w:val="8"/>
  </w:num>
  <w:num w:numId="12">
    <w:abstractNumId w:val="12"/>
  </w:num>
  <w:num w:numId="13">
    <w:abstractNumId w:val="23"/>
  </w:num>
  <w:num w:numId="14">
    <w:abstractNumId w:val="20"/>
  </w:num>
  <w:num w:numId="15">
    <w:abstractNumId w:val="5"/>
  </w:num>
  <w:num w:numId="16">
    <w:abstractNumId w:val="16"/>
  </w:num>
  <w:num w:numId="17">
    <w:abstractNumId w:val="33"/>
  </w:num>
  <w:num w:numId="18">
    <w:abstractNumId w:val="6"/>
  </w:num>
  <w:num w:numId="19">
    <w:abstractNumId w:val="4"/>
  </w:num>
  <w:num w:numId="20">
    <w:abstractNumId w:val="13"/>
  </w:num>
  <w:num w:numId="21">
    <w:abstractNumId w:val="11"/>
  </w:num>
  <w:num w:numId="22">
    <w:abstractNumId w:val="14"/>
  </w:num>
  <w:num w:numId="23">
    <w:abstractNumId w:val="18"/>
  </w:num>
  <w:num w:numId="24">
    <w:abstractNumId w:val="10"/>
  </w:num>
  <w:num w:numId="25">
    <w:abstractNumId w:val="35"/>
  </w:num>
  <w:num w:numId="26">
    <w:abstractNumId w:val="26"/>
  </w:num>
  <w:num w:numId="27">
    <w:abstractNumId w:val="19"/>
  </w:num>
  <w:num w:numId="28">
    <w:abstractNumId w:val="15"/>
  </w:num>
  <w:num w:numId="29">
    <w:abstractNumId w:val="25"/>
  </w:num>
  <w:num w:numId="30">
    <w:abstractNumId w:val="9"/>
  </w:num>
  <w:num w:numId="31">
    <w:abstractNumId w:val="27"/>
  </w:num>
  <w:num w:numId="32">
    <w:abstractNumId w:val="30"/>
  </w:num>
  <w:num w:numId="33">
    <w:abstractNumId w:val="28"/>
  </w:num>
  <w:num w:numId="34">
    <w:abstractNumId w:val="31"/>
  </w:num>
  <w:num w:numId="35">
    <w:abstractNumId w:val="2"/>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SwMDEwNzMyN7Y0szBW0lEKTi0uzszPAymwqAUAZXP/GiwAAAA="/>
  </w:docVars>
  <w:rsids>
    <w:rsidRoot w:val="00FF7FD5"/>
    <w:rsid w:val="000075FB"/>
    <w:rsid w:val="00020C25"/>
    <w:rsid w:val="000275AA"/>
    <w:rsid w:val="00050DFD"/>
    <w:rsid w:val="0006542A"/>
    <w:rsid w:val="00086B73"/>
    <w:rsid w:val="000A61A5"/>
    <w:rsid w:val="000E725B"/>
    <w:rsid w:val="001049F1"/>
    <w:rsid w:val="001077CC"/>
    <w:rsid w:val="0013010E"/>
    <w:rsid w:val="00134972"/>
    <w:rsid w:val="00154296"/>
    <w:rsid w:val="001711E1"/>
    <w:rsid w:val="00177833"/>
    <w:rsid w:val="001A303C"/>
    <w:rsid w:val="001A5384"/>
    <w:rsid w:val="001C2729"/>
    <w:rsid w:val="001C2E31"/>
    <w:rsid w:val="001C7F42"/>
    <w:rsid w:val="001D37BE"/>
    <w:rsid w:val="001E0620"/>
    <w:rsid w:val="001E28E3"/>
    <w:rsid w:val="00200003"/>
    <w:rsid w:val="0021520D"/>
    <w:rsid w:val="002165F1"/>
    <w:rsid w:val="0022595F"/>
    <w:rsid w:val="00230920"/>
    <w:rsid w:val="00233963"/>
    <w:rsid w:val="00235639"/>
    <w:rsid w:val="0023581E"/>
    <w:rsid w:val="00236CA7"/>
    <w:rsid w:val="002661AF"/>
    <w:rsid w:val="00272FD4"/>
    <w:rsid w:val="0027492A"/>
    <w:rsid w:val="00280202"/>
    <w:rsid w:val="002A236B"/>
    <w:rsid w:val="002F3295"/>
    <w:rsid w:val="00331765"/>
    <w:rsid w:val="00336C7E"/>
    <w:rsid w:val="003461F0"/>
    <w:rsid w:val="003543F7"/>
    <w:rsid w:val="00365A92"/>
    <w:rsid w:val="00390859"/>
    <w:rsid w:val="003911A9"/>
    <w:rsid w:val="00395E4E"/>
    <w:rsid w:val="003C1816"/>
    <w:rsid w:val="003C2A3C"/>
    <w:rsid w:val="003E093B"/>
    <w:rsid w:val="003E1254"/>
    <w:rsid w:val="003E4675"/>
    <w:rsid w:val="003F72F4"/>
    <w:rsid w:val="004140D2"/>
    <w:rsid w:val="00432C1F"/>
    <w:rsid w:val="00432ED2"/>
    <w:rsid w:val="00442AAA"/>
    <w:rsid w:val="00462B76"/>
    <w:rsid w:val="00490A95"/>
    <w:rsid w:val="004E2D9B"/>
    <w:rsid w:val="004E5835"/>
    <w:rsid w:val="004E770B"/>
    <w:rsid w:val="004F578C"/>
    <w:rsid w:val="005073E4"/>
    <w:rsid w:val="00513023"/>
    <w:rsid w:val="00523598"/>
    <w:rsid w:val="005511F1"/>
    <w:rsid w:val="005706E1"/>
    <w:rsid w:val="0057086C"/>
    <w:rsid w:val="00590235"/>
    <w:rsid w:val="005A68D0"/>
    <w:rsid w:val="005C5699"/>
    <w:rsid w:val="005C6C8E"/>
    <w:rsid w:val="005E0626"/>
    <w:rsid w:val="005E7814"/>
    <w:rsid w:val="005F1FFC"/>
    <w:rsid w:val="005F2608"/>
    <w:rsid w:val="0060479B"/>
    <w:rsid w:val="00617EAB"/>
    <w:rsid w:val="00633AA4"/>
    <w:rsid w:val="00641723"/>
    <w:rsid w:val="00642CF9"/>
    <w:rsid w:val="0064619E"/>
    <w:rsid w:val="00647816"/>
    <w:rsid w:val="00664A5A"/>
    <w:rsid w:val="00675AE6"/>
    <w:rsid w:val="00683D53"/>
    <w:rsid w:val="006B1017"/>
    <w:rsid w:val="006B6161"/>
    <w:rsid w:val="006C606B"/>
    <w:rsid w:val="006D2AE0"/>
    <w:rsid w:val="006E39FC"/>
    <w:rsid w:val="006F594D"/>
    <w:rsid w:val="007005C4"/>
    <w:rsid w:val="0071467C"/>
    <w:rsid w:val="007232F0"/>
    <w:rsid w:val="007335BD"/>
    <w:rsid w:val="00744552"/>
    <w:rsid w:val="007536C8"/>
    <w:rsid w:val="007551F5"/>
    <w:rsid w:val="00755CFB"/>
    <w:rsid w:val="00797680"/>
    <w:rsid w:val="007D190E"/>
    <w:rsid w:val="007D2006"/>
    <w:rsid w:val="007D2112"/>
    <w:rsid w:val="007D6C27"/>
    <w:rsid w:val="007E06BA"/>
    <w:rsid w:val="007E283E"/>
    <w:rsid w:val="007F5E80"/>
    <w:rsid w:val="00801BE1"/>
    <w:rsid w:val="008143D0"/>
    <w:rsid w:val="00825A6D"/>
    <w:rsid w:val="008441F7"/>
    <w:rsid w:val="00845EA5"/>
    <w:rsid w:val="00873B8D"/>
    <w:rsid w:val="008808F8"/>
    <w:rsid w:val="00882CCA"/>
    <w:rsid w:val="00885A8F"/>
    <w:rsid w:val="008B040F"/>
    <w:rsid w:val="008B5776"/>
    <w:rsid w:val="008D1B96"/>
    <w:rsid w:val="008E582A"/>
    <w:rsid w:val="00930314"/>
    <w:rsid w:val="009305C4"/>
    <w:rsid w:val="00951191"/>
    <w:rsid w:val="0098086A"/>
    <w:rsid w:val="0098373F"/>
    <w:rsid w:val="009A6ABB"/>
    <w:rsid w:val="009B46F3"/>
    <w:rsid w:val="009C3FE1"/>
    <w:rsid w:val="009C4E0B"/>
    <w:rsid w:val="009D0015"/>
    <w:rsid w:val="009D55B0"/>
    <w:rsid w:val="009E3872"/>
    <w:rsid w:val="009F1A78"/>
    <w:rsid w:val="009F1D1F"/>
    <w:rsid w:val="00A37D21"/>
    <w:rsid w:val="00A505A5"/>
    <w:rsid w:val="00A629C9"/>
    <w:rsid w:val="00A65E91"/>
    <w:rsid w:val="00A7432C"/>
    <w:rsid w:val="00AA1BF1"/>
    <w:rsid w:val="00AB2E0C"/>
    <w:rsid w:val="00AC0BC5"/>
    <w:rsid w:val="00AD0364"/>
    <w:rsid w:val="00AE2262"/>
    <w:rsid w:val="00B0160D"/>
    <w:rsid w:val="00B03BAC"/>
    <w:rsid w:val="00B12259"/>
    <w:rsid w:val="00B156CF"/>
    <w:rsid w:val="00B216C0"/>
    <w:rsid w:val="00B27309"/>
    <w:rsid w:val="00B3123E"/>
    <w:rsid w:val="00B4342A"/>
    <w:rsid w:val="00B525AC"/>
    <w:rsid w:val="00B53EE7"/>
    <w:rsid w:val="00B64590"/>
    <w:rsid w:val="00B66747"/>
    <w:rsid w:val="00B74B0C"/>
    <w:rsid w:val="00B77E42"/>
    <w:rsid w:val="00B82BBE"/>
    <w:rsid w:val="00B95146"/>
    <w:rsid w:val="00B970C2"/>
    <w:rsid w:val="00BB1DE3"/>
    <w:rsid w:val="00BB3374"/>
    <w:rsid w:val="00BC3F69"/>
    <w:rsid w:val="00BC6BFC"/>
    <w:rsid w:val="00BE16A0"/>
    <w:rsid w:val="00C02BB6"/>
    <w:rsid w:val="00C14E61"/>
    <w:rsid w:val="00C25F4D"/>
    <w:rsid w:val="00C31976"/>
    <w:rsid w:val="00C33E21"/>
    <w:rsid w:val="00C40DB7"/>
    <w:rsid w:val="00C40E3B"/>
    <w:rsid w:val="00C43650"/>
    <w:rsid w:val="00C4770F"/>
    <w:rsid w:val="00C80C1F"/>
    <w:rsid w:val="00CB1B37"/>
    <w:rsid w:val="00CB1D91"/>
    <w:rsid w:val="00CC19AD"/>
    <w:rsid w:val="00CD30CB"/>
    <w:rsid w:val="00D2241F"/>
    <w:rsid w:val="00D407A2"/>
    <w:rsid w:val="00D47EF9"/>
    <w:rsid w:val="00D56AFC"/>
    <w:rsid w:val="00D732F4"/>
    <w:rsid w:val="00D75203"/>
    <w:rsid w:val="00D77BEA"/>
    <w:rsid w:val="00D80668"/>
    <w:rsid w:val="00D81BAC"/>
    <w:rsid w:val="00D91D84"/>
    <w:rsid w:val="00D92713"/>
    <w:rsid w:val="00D93F6E"/>
    <w:rsid w:val="00DA1B46"/>
    <w:rsid w:val="00DB27F7"/>
    <w:rsid w:val="00DD31EE"/>
    <w:rsid w:val="00DD56D6"/>
    <w:rsid w:val="00DF643A"/>
    <w:rsid w:val="00E141F8"/>
    <w:rsid w:val="00E15BC0"/>
    <w:rsid w:val="00E51B0C"/>
    <w:rsid w:val="00E846AE"/>
    <w:rsid w:val="00EB47A2"/>
    <w:rsid w:val="00EC1CAE"/>
    <w:rsid w:val="00EC5255"/>
    <w:rsid w:val="00EE690E"/>
    <w:rsid w:val="00EF0AA3"/>
    <w:rsid w:val="00EF75AE"/>
    <w:rsid w:val="00F01565"/>
    <w:rsid w:val="00F0414A"/>
    <w:rsid w:val="00F52F7E"/>
    <w:rsid w:val="00F871EB"/>
    <w:rsid w:val="00FE3F6F"/>
    <w:rsid w:val="00FE635E"/>
    <w:rsid w:val="00FE7E26"/>
    <w:rsid w:val="00FF7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CD0085C"/>
  <w15:docId w15:val="{3E36D7F6-25DB-428D-9BBF-EC416E59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Palatino" w:hAnsi="Palatino"/>
      <w:szCs w:val="24"/>
    </w:rPr>
  </w:style>
  <w:style w:type="paragraph" w:styleId="Heading1">
    <w:name w:val="heading 1"/>
    <w:basedOn w:val="Normal"/>
    <w:next w:val="Normal"/>
    <w:qFormat/>
    <w:rsid w:val="00131AEC"/>
    <w:pPr>
      <w:keepNext/>
      <w:outlineLvl w:val="0"/>
    </w:pPr>
    <w:rPr>
      <w:rFonts w:ascii="Palatino Linotype" w:hAnsi="Palatino Linotype"/>
      <w:b/>
      <w:bCs/>
      <w:smallCaps/>
    </w:rPr>
  </w:style>
  <w:style w:type="paragraph" w:styleId="Heading2">
    <w:name w:val="heading 2"/>
    <w:basedOn w:val="Normal"/>
    <w:next w:val="Normal"/>
    <w:qFormat/>
    <w:rsid w:val="00131AEC"/>
    <w:pPr>
      <w:keepNext/>
      <w:widowControl w:val="0"/>
      <w:outlineLvl w:val="1"/>
    </w:pPr>
    <w:rPr>
      <w:rFonts w:ascii="Arial" w:hAnsi="Arial"/>
      <w:b/>
      <w:snapToGrid w:val="0"/>
      <w:sz w:val="24"/>
      <w:szCs w:val="20"/>
    </w:rPr>
  </w:style>
  <w:style w:type="paragraph" w:styleId="Heading3">
    <w:name w:val="heading 3"/>
    <w:basedOn w:val="Normal"/>
    <w:next w:val="Normal"/>
    <w:qFormat/>
    <w:rsid w:val="00131AEC"/>
    <w:pPr>
      <w:keepNext/>
      <w:tabs>
        <w:tab w:val="left" w:pos="720"/>
        <w:tab w:val="left" w:pos="2016"/>
        <w:tab w:val="left" w:pos="3024"/>
        <w:tab w:val="left" w:pos="3312"/>
      </w:tabs>
      <w:jc w:val="center"/>
      <w:outlineLvl w:val="2"/>
    </w:pPr>
    <w:rPr>
      <w:rFonts w:ascii="Arial" w:hAnsi="Arial"/>
      <w:b/>
      <w:sz w:val="24"/>
      <w:szCs w:val="20"/>
    </w:rPr>
  </w:style>
  <w:style w:type="paragraph" w:styleId="Heading4">
    <w:name w:val="heading 4"/>
    <w:basedOn w:val="Normal"/>
    <w:next w:val="Normal"/>
    <w:qFormat/>
    <w:rsid w:val="00131AEC"/>
    <w:pPr>
      <w:keepNext/>
      <w:outlineLvl w:val="3"/>
    </w:pPr>
    <w:rPr>
      <w:rFonts w:ascii="Arial" w:hAnsi="Arial"/>
      <w:sz w:val="28"/>
      <w:szCs w:val="20"/>
    </w:rPr>
  </w:style>
  <w:style w:type="paragraph" w:styleId="Heading5">
    <w:name w:val="heading 5"/>
    <w:basedOn w:val="Normal"/>
    <w:next w:val="Normal"/>
    <w:qFormat/>
    <w:rsid w:val="00131AEC"/>
    <w:pPr>
      <w:keepNext/>
      <w:jc w:val="both"/>
      <w:outlineLvl w:val="4"/>
    </w:pPr>
    <w:rPr>
      <w:rFonts w:ascii="Palatino Linotype" w:hAnsi="Palatino Linotype"/>
      <w:b/>
      <w:bCs/>
    </w:rPr>
  </w:style>
  <w:style w:type="paragraph" w:styleId="Heading6">
    <w:name w:val="heading 6"/>
    <w:basedOn w:val="Normal"/>
    <w:next w:val="Normal"/>
    <w:qFormat/>
    <w:rsid w:val="00131AEC"/>
    <w:pPr>
      <w:keepNext/>
      <w:outlineLvl w:val="5"/>
    </w:pPr>
    <w:rPr>
      <w:rFonts w:ascii="Palatino Linotype" w:hAnsi="Palatino Linotyp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4319"/>
    <w:pPr>
      <w:tabs>
        <w:tab w:val="center" w:pos="4320"/>
        <w:tab w:val="right" w:pos="8640"/>
      </w:tabs>
    </w:pPr>
    <w:rPr>
      <w:rFonts w:ascii="Palatino Linotype" w:hAnsi="Palatino Linotype"/>
      <w:szCs w:val="20"/>
    </w:rPr>
  </w:style>
  <w:style w:type="character" w:styleId="Hyperlink">
    <w:name w:val="Hyperlink"/>
    <w:rsid w:val="00A54319"/>
    <w:rPr>
      <w:color w:val="0000FF"/>
      <w:u w:val="single"/>
    </w:rPr>
  </w:style>
  <w:style w:type="paragraph" w:styleId="Footer">
    <w:name w:val="footer"/>
    <w:basedOn w:val="Normal"/>
    <w:link w:val="FooterChar"/>
    <w:semiHidden/>
    <w:rsid w:val="00A54319"/>
    <w:pPr>
      <w:tabs>
        <w:tab w:val="center" w:pos="4320"/>
        <w:tab w:val="right" w:pos="8640"/>
      </w:tabs>
    </w:pPr>
  </w:style>
  <w:style w:type="character" w:styleId="PageNumber">
    <w:name w:val="page number"/>
    <w:basedOn w:val="DefaultParagraphFont"/>
    <w:rsid w:val="00A54319"/>
  </w:style>
  <w:style w:type="paragraph" w:styleId="BodyText">
    <w:name w:val="Body Text"/>
    <w:basedOn w:val="Normal"/>
    <w:rsid w:val="00131AEC"/>
    <w:pPr>
      <w:tabs>
        <w:tab w:val="left" w:pos="720"/>
        <w:tab w:val="left" w:pos="3024"/>
      </w:tabs>
    </w:pPr>
    <w:rPr>
      <w:rFonts w:ascii="Times New Roman" w:hAnsi="Times New Roman"/>
      <w:b/>
      <w:sz w:val="24"/>
      <w:szCs w:val="20"/>
    </w:rPr>
  </w:style>
  <w:style w:type="paragraph" w:styleId="BodyText2">
    <w:name w:val="Body Text 2"/>
    <w:basedOn w:val="Normal"/>
    <w:rsid w:val="00131AEC"/>
    <w:rPr>
      <w:rFonts w:ascii="Palatino Linotype" w:hAnsi="Palatino Linotype"/>
      <w:b/>
    </w:rPr>
  </w:style>
  <w:style w:type="paragraph" w:styleId="BodyTextIndent">
    <w:name w:val="Body Text Indent"/>
    <w:basedOn w:val="Normal"/>
    <w:rsid w:val="00131AEC"/>
    <w:pPr>
      <w:ind w:left="720" w:hanging="720"/>
    </w:pPr>
    <w:rPr>
      <w:rFonts w:ascii="Palatino Linotype" w:hAnsi="Palatino Linotype"/>
      <w:bCs/>
    </w:rPr>
  </w:style>
  <w:style w:type="paragraph" w:styleId="BodyText3">
    <w:name w:val="Body Text 3"/>
    <w:basedOn w:val="Normal"/>
    <w:rsid w:val="00131AEC"/>
    <w:rPr>
      <w:rFonts w:ascii="Palatino Linotype" w:hAnsi="Palatino Linotype"/>
      <w:color w:val="000000"/>
      <w:szCs w:val="20"/>
    </w:rPr>
  </w:style>
  <w:style w:type="paragraph" w:styleId="FootnoteText">
    <w:name w:val="footnote text"/>
    <w:basedOn w:val="Normal"/>
    <w:rsid w:val="00131AEC"/>
    <w:rPr>
      <w:rFonts w:ascii="Palatino Linotype" w:hAnsi="Palatino Linotype"/>
      <w:szCs w:val="20"/>
    </w:rPr>
  </w:style>
  <w:style w:type="character" w:styleId="FootnoteReference">
    <w:name w:val="footnote reference"/>
    <w:rsid w:val="00131AEC"/>
    <w:rPr>
      <w:vertAlign w:val="superscript"/>
    </w:rPr>
  </w:style>
  <w:style w:type="paragraph" w:styleId="EndnoteText">
    <w:name w:val="endnote text"/>
    <w:basedOn w:val="Normal"/>
    <w:rsid w:val="00131AEC"/>
    <w:rPr>
      <w:rFonts w:ascii="Palatino Linotype" w:hAnsi="Palatino Linotype"/>
      <w:szCs w:val="20"/>
    </w:rPr>
  </w:style>
  <w:style w:type="paragraph" w:styleId="Title">
    <w:name w:val="Title"/>
    <w:basedOn w:val="Normal"/>
    <w:qFormat/>
    <w:rsid w:val="00131AEC"/>
    <w:pPr>
      <w:jc w:val="center"/>
    </w:pPr>
    <w:rPr>
      <w:rFonts w:ascii="Palatino Linotype" w:hAnsi="Palatino Linotype"/>
      <w:b/>
      <w:bCs/>
      <w:szCs w:val="20"/>
    </w:rPr>
  </w:style>
  <w:style w:type="paragraph" w:styleId="Caption">
    <w:name w:val="caption"/>
    <w:basedOn w:val="Normal"/>
    <w:next w:val="Normal"/>
    <w:qFormat/>
    <w:rsid w:val="00131AEC"/>
    <w:pPr>
      <w:jc w:val="center"/>
    </w:pPr>
    <w:rPr>
      <w:rFonts w:ascii="Palatino Linotype" w:hAnsi="Palatino Linotype"/>
      <w:b/>
      <w:bCs/>
      <w:szCs w:val="20"/>
    </w:rPr>
  </w:style>
  <w:style w:type="character" w:styleId="Strong">
    <w:name w:val="Strong"/>
    <w:qFormat/>
    <w:rsid w:val="00131AEC"/>
    <w:rPr>
      <w:b/>
      <w:bCs/>
    </w:rPr>
  </w:style>
  <w:style w:type="paragraph" w:styleId="NormalWeb">
    <w:name w:val="Normal (Web)"/>
    <w:basedOn w:val="Normal"/>
    <w:rsid w:val="00131AEC"/>
    <w:pPr>
      <w:spacing w:before="100" w:beforeAutospacing="1" w:after="100" w:afterAutospacing="1"/>
    </w:pPr>
    <w:rPr>
      <w:rFonts w:ascii="Arial" w:hAnsi="Arial" w:cs="Arial"/>
      <w:sz w:val="24"/>
    </w:rPr>
  </w:style>
  <w:style w:type="character" w:customStyle="1" w:styleId="strong1">
    <w:name w:val="strong1"/>
    <w:rsid w:val="00131AEC"/>
    <w:rPr>
      <w:b/>
      <w:bCs/>
    </w:rPr>
  </w:style>
  <w:style w:type="paragraph" w:styleId="BodyTextIndent2">
    <w:name w:val="Body Text Indent 2"/>
    <w:basedOn w:val="Normal"/>
    <w:rsid w:val="00131AEC"/>
    <w:pPr>
      <w:pBdr>
        <w:top w:val="single" w:sz="6" w:space="1" w:color="auto"/>
        <w:left w:val="single" w:sz="6" w:space="1" w:color="auto"/>
        <w:bottom w:val="single" w:sz="6" w:space="1" w:color="auto"/>
        <w:right w:val="single" w:sz="6" w:space="1" w:color="auto"/>
      </w:pBdr>
      <w:ind w:left="720" w:hanging="720"/>
    </w:pPr>
    <w:rPr>
      <w:rFonts w:ascii="Palatino Linotype" w:hAnsi="Palatino Linotype"/>
    </w:rPr>
  </w:style>
  <w:style w:type="character" w:styleId="FollowedHyperlink">
    <w:name w:val="FollowedHyperlink"/>
    <w:rsid w:val="00131AEC"/>
    <w:rPr>
      <w:color w:val="800080"/>
      <w:u w:val="single"/>
    </w:rPr>
  </w:style>
  <w:style w:type="paragraph" w:styleId="BodyTextIndent3">
    <w:name w:val="Body Text Indent 3"/>
    <w:basedOn w:val="Normal"/>
    <w:rsid w:val="00131AEC"/>
    <w:pPr>
      <w:ind w:left="360" w:hanging="360"/>
    </w:pPr>
    <w:rPr>
      <w:rFonts w:ascii="Palatino Linotype" w:hAnsi="Palatino Linotype" w:cs="Arial"/>
      <w:szCs w:val="22"/>
    </w:rPr>
  </w:style>
  <w:style w:type="table" w:styleId="TableGrid">
    <w:name w:val="Table Grid"/>
    <w:basedOn w:val="TableNormal"/>
    <w:rsid w:val="00131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D0666"/>
    <w:rPr>
      <w:rFonts w:ascii="Lucida Grande" w:hAnsi="Lucida Grande"/>
      <w:sz w:val="18"/>
      <w:szCs w:val="18"/>
    </w:rPr>
  </w:style>
  <w:style w:type="character" w:customStyle="1" w:styleId="BalloonTextChar">
    <w:name w:val="Balloon Text Char"/>
    <w:link w:val="BalloonText"/>
    <w:rsid w:val="00FD0666"/>
    <w:rPr>
      <w:rFonts w:ascii="Lucida Grande" w:hAnsi="Lucida Grande"/>
      <w:sz w:val="18"/>
      <w:szCs w:val="18"/>
    </w:rPr>
  </w:style>
  <w:style w:type="character" w:styleId="CommentReference">
    <w:name w:val="annotation reference"/>
    <w:rsid w:val="00FD0666"/>
    <w:rPr>
      <w:sz w:val="18"/>
      <w:szCs w:val="18"/>
    </w:rPr>
  </w:style>
  <w:style w:type="paragraph" w:styleId="CommentText">
    <w:name w:val="annotation text"/>
    <w:basedOn w:val="Normal"/>
    <w:link w:val="CommentTextChar"/>
    <w:rsid w:val="00FD0666"/>
    <w:rPr>
      <w:sz w:val="24"/>
    </w:rPr>
  </w:style>
  <w:style w:type="character" w:customStyle="1" w:styleId="CommentTextChar">
    <w:name w:val="Comment Text Char"/>
    <w:link w:val="CommentText"/>
    <w:rsid w:val="00FD0666"/>
    <w:rPr>
      <w:rFonts w:ascii="Palatino" w:hAnsi="Palatino"/>
      <w:sz w:val="24"/>
      <w:szCs w:val="24"/>
    </w:rPr>
  </w:style>
  <w:style w:type="paragraph" w:styleId="CommentSubject">
    <w:name w:val="annotation subject"/>
    <w:basedOn w:val="CommentText"/>
    <w:next w:val="CommentText"/>
    <w:link w:val="CommentSubjectChar"/>
    <w:rsid w:val="00FD0666"/>
    <w:rPr>
      <w:b/>
      <w:bCs/>
      <w:sz w:val="20"/>
      <w:szCs w:val="20"/>
    </w:rPr>
  </w:style>
  <w:style w:type="character" w:customStyle="1" w:styleId="CommentSubjectChar">
    <w:name w:val="Comment Subject Char"/>
    <w:link w:val="CommentSubject"/>
    <w:rsid w:val="00FD0666"/>
    <w:rPr>
      <w:rFonts w:ascii="Palatino" w:hAnsi="Palatino"/>
      <w:b/>
      <w:bCs/>
      <w:sz w:val="24"/>
      <w:szCs w:val="24"/>
    </w:rPr>
  </w:style>
  <w:style w:type="paragraph" w:styleId="ListParagraph">
    <w:name w:val="List Paragraph"/>
    <w:basedOn w:val="Normal"/>
    <w:uiPriority w:val="34"/>
    <w:qFormat/>
    <w:rsid w:val="00B156CF"/>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06542A"/>
    <w:rPr>
      <w:rFonts w:ascii="Palatino" w:hAnsi="Palatino"/>
      <w:szCs w:val="24"/>
    </w:rPr>
  </w:style>
  <w:style w:type="character" w:customStyle="1" w:styleId="FooterChar">
    <w:name w:val="Footer Char"/>
    <w:basedOn w:val="DefaultParagraphFont"/>
    <w:link w:val="Footer"/>
    <w:semiHidden/>
    <w:rsid w:val="006B1017"/>
    <w:rPr>
      <w:rFonts w:ascii="Palatino" w:hAnsi="Palatin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oosemyplate.go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hoosemyplate.gov/MyPlateOnCampus/index.html" TargetMode="External"/><Relationship Id="rId4" Type="http://schemas.openxmlformats.org/officeDocument/2006/relationships/settings" Target="settings.xml"/><Relationship Id="rId9" Type="http://schemas.openxmlformats.org/officeDocument/2006/relationships/hyperlink" Target="https://www.supertracker.usda.gov/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3D652-7650-4EB0-ABBF-D57208E4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23</Pages>
  <Words>9391</Words>
  <Characters>53535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Chapter 1 – Title of Chapter</vt:lpstr>
    </vt:vector>
  </TitlesOfParts>
  <Company>Cengage - Wadsworth</Company>
  <LinksUpToDate>false</LinksUpToDate>
  <CharactersWithSpaces>62801</CharactersWithSpaces>
  <SharedDoc>false</SharedDoc>
  <HLinks>
    <vt:vector size="18" baseType="variant">
      <vt:variant>
        <vt:i4>3735606</vt:i4>
      </vt:variant>
      <vt:variant>
        <vt:i4>6</vt:i4>
      </vt:variant>
      <vt:variant>
        <vt:i4>0</vt:i4>
      </vt:variant>
      <vt:variant>
        <vt:i4>5</vt:i4>
      </vt:variant>
      <vt:variant>
        <vt:lpwstr>http://www.choosemyplate.gov/MyPlateOnCampus/index.html</vt:lpwstr>
      </vt:variant>
      <vt:variant>
        <vt:lpwstr/>
      </vt:variant>
      <vt:variant>
        <vt:i4>6684794</vt:i4>
      </vt:variant>
      <vt:variant>
        <vt:i4>3</vt:i4>
      </vt:variant>
      <vt:variant>
        <vt:i4>0</vt:i4>
      </vt:variant>
      <vt:variant>
        <vt:i4>5</vt:i4>
      </vt:variant>
      <vt:variant>
        <vt:lpwstr>https://www.supertracker.usda.gov/default.aspx</vt:lpwstr>
      </vt:variant>
      <vt:variant>
        <vt:lpwstr/>
      </vt:variant>
      <vt:variant>
        <vt:i4>6029330</vt:i4>
      </vt:variant>
      <vt:variant>
        <vt:i4>0</vt:i4>
      </vt:variant>
      <vt:variant>
        <vt:i4>0</vt:i4>
      </vt:variant>
      <vt:variant>
        <vt:i4>5</vt:i4>
      </vt:variant>
      <vt:variant>
        <vt:lpwstr>http://www.choosemyplate.gov/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Title of Chapter</dc:title>
  <dc:subject/>
  <dc:creator>Elesha Feldman</dc:creator>
  <cp:keywords/>
  <dc:description/>
  <cp:lastModifiedBy>White, Julia</cp:lastModifiedBy>
  <cp:revision>44</cp:revision>
  <cp:lastPrinted>2017-11-01T17:44:00Z</cp:lastPrinted>
  <dcterms:created xsi:type="dcterms:W3CDTF">2017-10-31T18:20:00Z</dcterms:created>
  <dcterms:modified xsi:type="dcterms:W3CDTF">2018-06-04T20:22:00Z</dcterms:modified>
</cp:coreProperties>
</file>